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C51" w:rsidRPr="00E745BE" w:rsidRDefault="002F43D1" w:rsidP="000C2CCF">
      <w:pPr>
        <w:spacing w:after="0" w:line="360" w:lineRule="auto"/>
        <w:jc w:val="center"/>
        <w:rPr>
          <w:rFonts w:ascii="Tahoma" w:hAnsi="Tahoma" w:cs="Tahoma"/>
          <w:b/>
          <w:sz w:val="24"/>
          <w:szCs w:val="24"/>
        </w:rPr>
      </w:pPr>
      <w:r w:rsidRPr="00E745BE">
        <w:rPr>
          <w:rFonts w:ascii="Tahoma" w:hAnsi="Tahoma" w:cs="Tahoma"/>
          <w:b/>
          <w:sz w:val="24"/>
          <w:szCs w:val="24"/>
        </w:rPr>
        <w:t xml:space="preserve">BAB </w:t>
      </w:r>
      <w:r w:rsidR="005525B0" w:rsidRPr="00E745BE">
        <w:rPr>
          <w:rFonts w:ascii="Tahoma" w:hAnsi="Tahoma" w:cs="Tahoma"/>
          <w:b/>
          <w:sz w:val="24"/>
          <w:szCs w:val="24"/>
        </w:rPr>
        <w:t>I</w:t>
      </w:r>
      <w:r w:rsidRPr="00E745BE">
        <w:rPr>
          <w:rFonts w:ascii="Tahoma" w:hAnsi="Tahoma" w:cs="Tahoma"/>
          <w:b/>
          <w:sz w:val="24"/>
          <w:szCs w:val="24"/>
        </w:rPr>
        <w:t>I</w:t>
      </w:r>
    </w:p>
    <w:p w:rsidR="002676C4" w:rsidRPr="00E745BE" w:rsidRDefault="005525B0" w:rsidP="000C2CCF">
      <w:pPr>
        <w:spacing w:after="0" w:line="240" w:lineRule="auto"/>
        <w:jc w:val="center"/>
        <w:rPr>
          <w:rFonts w:ascii="Tahoma" w:hAnsi="Tahoma" w:cs="Tahoma"/>
          <w:b/>
          <w:sz w:val="24"/>
          <w:szCs w:val="24"/>
        </w:rPr>
      </w:pPr>
      <w:r w:rsidRPr="00E745BE">
        <w:rPr>
          <w:rFonts w:ascii="Tahoma" w:hAnsi="Tahoma" w:cs="Tahoma"/>
          <w:b/>
          <w:sz w:val="24"/>
          <w:szCs w:val="24"/>
        </w:rPr>
        <w:t>GAMBARAN PELAYANAN</w:t>
      </w:r>
    </w:p>
    <w:p w:rsidR="002676C4" w:rsidRPr="00E745BE" w:rsidRDefault="002676C4" w:rsidP="000C2CCF">
      <w:pPr>
        <w:spacing w:after="0" w:line="240" w:lineRule="auto"/>
        <w:jc w:val="center"/>
        <w:rPr>
          <w:rFonts w:ascii="Tahoma" w:hAnsi="Tahoma" w:cs="Tahoma"/>
          <w:b/>
          <w:sz w:val="24"/>
          <w:szCs w:val="24"/>
          <w:lang w:val="id-ID"/>
        </w:rPr>
      </w:pPr>
      <w:r w:rsidRPr="00E745BE">
        <w:rPr>
          <w:rFonts w:ascii="Tahoma" w:hAnsi="Tahoma" w:cs="Tahoma"/>
          <w:b/>
          <w:sz w:val="24"/>
          <w:szCs w:val="24"/>
        </w:rPr>
        <w:t>KANTOR KES</w:t>
      </w:r>
      <w:r w:rsidR="009662F3" w:rsidRPr="00E745BE">
        <w:rPr>
          <w:rFonts w:ascii="Tahoma" w:hAnsi="Tahoma" w:cs="Tahoma"/>
          <w:b/>
          <w:sz w:val="24"/>
          <w:szCs w:val="24"/>
          <w:lang w:val="id-ID"/>
        </w:rPr>
        <w:t>ATUAN BANGSA DAN POLITIK</w:t>
      </w:r>
    </w:p>
    <w:p w:rsidR="00073BCD" w:rsidRPr="00E745BE" w:rsidRDefault="002676C4" w:rsidP="000C2CCF">
      <w:pPr>
        <w:spacing w:after="0" w:line="240" w:lineRule="auto"/>
        <w:jc w:val="center"/>
        <w:rPr>
          <w:rFonts w:ascii="Tahoma" w:hAnsi="Tahoma" w:cs="Tahoma"/>
          <w:b/>
          <w:sz w:val="24"/>
          <w:szCs w:val="24"/>
          <w:lang w:val="id-ID"/>
        </w:rPr>
      </w:pPr>
      <w:r w:rsidRPr="00E745BE">
        <w:rPr>
          <w:rFonts w:ascii="Tahoma" w:hAnsi="Tahoma" w:cs="Tahoma"/>
          <w:b/>
          <w:sz w:val="24"/>
          <w:szCs w:val="24"/>
        </w:rPr>
        <w:t>KABUPATEN SUKABUMI</w:t>
      </w:r>
    </w:p>
    <w:p w:rsidR="00073BCD" w:rsidRPr="00E745BE" w:rsidRDefault="00073BCD" w:rsidP="002B1D86">
      <w:pPr>
        <w:spacing w:after="0" w:line="360" w:lineRule="auto"/>
        <w:jc w:val="both"/>
        <w:rPr>
          <w:rFonts w:ascii="Tahoma" w:hAnsi="Tahoma" w:cs="Tahoma"/>
          <w:b/>
          <w:sz w:val="24"/>
          <w:szCs w:val="24"/>
          <w:lang w:val="id-ID"/>
        </w:rPr>
      </w:pPr>
    </w:p>
    <w:p w:rsidR="00545DA9" w:rsidRPr="00E745BE" w:rsidRDefault="00363591" w:rsidP="002B1D86">
      <w:pPr>
        <w:pStyle w:val="Default"/>
        <w:numPr>
          <w:ilvl w:val="1"/>
          <w:numId w:val="41"/>
        </w:numPr>
        <w:spacing w:line="360" w:lineRule="auto"/>
        <w:jc w:val="both"/>
        <w:rPr>
          <w:rFonts w:ascii="Tahoma" w:hAnsi="Tahoma" w:cs="Tahoma"/>
          <w:b/>
          <w:bCs/>
          <w:lang w:val="id-ID"/>
        </w:rPr>
      </w:pPr>
      <w:r w:rsidRPr="00E745BE">
        <w:rPr>
          <w:rFonts w:ascii="Tahoma" w:hAnsi="Tahoma" w:cs="Tahoma"/>
          <w:b/>
          <w:lang w:val="id-ID"/>
        </w:rPr>
        <w:t xml:space="preserve">Kedudukan, </w:t>
      </w:r>
      <w:r w:rsidR="00DF773C" w:rsidRPr="00E745BE">
        <w:rPr>
          <w:rFonts w:ascii="Tahoma" w:hAnsi="Tahoma" w:cs="Tahoma"/>
          <w:b/>
          <w:bCs/>
          <w:lang w:val="id-ID"/>
        </w:rPr>
        <w:t>Tugas</w:t>
      </w:r>
      <w:r w:rsidRPr="00E745BE">
        <w:rPr>
          <w:rFonts w:ascii="Tahoma" w:hAnsi="Tahoma" w:cs="Tahoma"/>
          <w:b/>
          <w:bCs/>
          <w:lang w:val="id-ID"/>
        </w:rPr>
        <w:t xml:space="preserve"> Pokok</w:t>
      </w:r>
      <w:r w:rsidR="00DF773C" w:rsidRPr="00E745BE">
        <w:rPr>
          <w:rFonts w:ascii="Tahoma" w:hAnsi="Tahoma" w:cs="Tahoma"/>
          <w:b/>
          <w:bCs/>
          <w:lang w:val="id-ID"/>
        </w:rPr>
        <w:t>,</w:t>
      </w:r>
      <w:r w:rsidRPr="00E745BE">
        <w:rPr>
          <w:rFonts w:ascii="Tahoma" w:hAnsi="Tahoma" w:cs="Tahoma"/>
          <w:b/>
          <w:bCs/>
          <w:lang w:val="id-ID"/>
        </w:rPr>
        <w:t xml:space="preserve"> dan</w:t>
      </w:r>
      <w:r w:rsidR="00DF773C" w:rsidRPr="00E745BE">
        <w:rPr>
          <w:rFonts w:ascii="Tahoma" w:hAnsi="Tahoma" w:cs="Tahoma"/>
          <w:b/>
          <w:bCs/>
          <w:lang w:val="id-ID"/>
        </w:rPr>
        <w:t xml:space="preserve"> Fungsi </w:t>
      </w:r>
      <w:r w:rsidRPr="00E745BE">
        <w:rPr>
          <w:rFonts w:ascii="Tahoma" w:hAnsi="Tahoma" w:cs="Tahoma"/>
          <w:b/>
          <w:bCs/>
          <w:lang w:val="id-ID"/>
        </w:rPr>
        <w:t>Kesbangpol Kabupaten Sukabumi</w:t>
      </w:r>
      <w:r w:rsidR="00DF773C" w:rsidRPr="00E745BE">
        <w:rPr>
          <w:rFonts w:ascii="Tahoma" w:hAnsi="Tahoma" w:cs="Tahoma"/>
          <w:b/>
          <w:bCs/>
          <w:lang w:val="id-ID"/>
        </w:rPr>
        <w:t xml:space="preserve"> </w:t>
      </w:r>
    </w:p>
    <w:p w:rsidR="00545DA9" w:rsidRPr="00E745BE" w:rsidRDefault="00545DA9" w:rsidP="002B1D86">
      <w:pPr>
        <w:pStyle w:val="Default"/>
        <w:numPr>
          <w:ilvl w:val="2"/>
          <w:numId w:val="41"/>
        </w:numPr>
        <w:spacing w:line="360" w:lineRule="auto"/>
        <w:ind w:left="2127" w:hanging="851"/>
        <w:jc w:val="both"/>
        <w:rPr>
          <w:rFonts w:ascii="Tahoma" w:hAnsi="Tahoma" w:cs="Tahoma"/>
          <w:b/>
          <w:bCs/>
          <w:lang w:val="id-ID"/>
        </w:rPr>
      </w:pPr>
      <w:r w:rsidRPr="00E745BE">
        <w:rPr>
          <w:rFonts w:ascii="Tahoma" w:hAnsi="Tahoma" w:cs="Tahoma"/>
          <w:lang w:val="id-ID"/>
        </w:rPr>
        <w:t>Kedudukan Kantor.</w:t>
      </w:r>
    </w:p>
    <w:p w:rsidR="00C1256A" w:rsidRPr="00E745BE" w:rsidRDefault="00545DA9" w:rsidP="002B1D86">
      <w:pPr>
        <w:pStyle w:val="Default"/>
        <w:spacing w:line="360" w:lineRule="auto"/>
        <w:ind w:left="2127"/>
        <w:jc w:val="both"/>
        <w:rPr>
          <w:rFonts w:ascii="Tahoma" w:hAnsi="Tahoma" w:cs="Tahoma"/>
          <w:b/>
          <w:bCs/>
          <w:lang w:val="id-ID"/>
        </w:rPr>
      </w:pPr>
      <w:r w:rsidRPr="00E745BE">
        <w:rPr>
          <w:rFonts w:ascii="Tahoma" w:hAnsi="Tahoma" w:cs="Tahoma"/>
          <w:lang w:val="id-ID"/>
        </w:rPr>
        <w:t>Kantor merupakan unsur pendukung  tugas Bupati yang melaksanakan urusan di bidang Kesatuan Bangsa dan Politik, dipimpin oleh Kepala Kantor yang berkedudukan di bawah dadn bertanggungjawab kepada Bupati melalui Sekretaris Daerah;</w:t>
      </w:r>
    </w:p>
    <w:p w:rsidR="00C1256A" w:rsidRPr="00E745BE" w:rsidRDefault="0044413D" w:rsidP="002B1D86">
      <w:pPr>
        <w:pStyle w:val="ListParagraph"/>
        <w:numPr>
          <w:ilvl w:val="2"/>
          <w:numId w:val="41"/>
        </w:numPr>
        <w:spacing w:after="0" w:line="360" w:lineRule="auto"/>
        <w:ind w:left="2127" w:hanging="851"/>
        <w:jc w:val="both"/>
        <w:rPr>
          <w:rFonts w:ascii="Tahoma" w:hAnsi="Tahoma" w:cs="Tahoma"/>
          <w:sz w:val="28"/>
          <w:szCs w:val="28"/>
          <w:lang w:val="id-ID"/>
        </w:rPr>
      </w:pPr>
      <w:r w:rsidRPr="00E745BE">
        <w:rPr>
          <w:rFonts w:ascii="Tahoma" w:hAnsi="Tahoma" w:cs="Tahoma"/>
          <w:sz w:val="24"/>
          <w:szCs w:val="24"/>
          <w:lang w:val="id-ID"/>
        </w:rPr>
        <w:t xml:space="preserve">Tugas </w:t>
      </w:r>
      <w:r w:rsidR="00C1256A" w:rsidRPr="00E745BE">
        <w:rPr>
          <w:rFonts w:ascii="Tahoma" w:hAnsi="Tahoma" w:cs="Tahoma"/>
          <w:sz w:val="24"/>
          <w:szCs w:val="24"/>
          <w:lang w:val="id-ID"/>
        </w:rPr>
        <w:t xml:space="preserve">Pokok </w:t>
      </w:r>
    </w:p>
    <w:p w:rsidR="0044413D" w:rsidRPr="00E745BE" w:rsidRDefault="0044413D" w:rsidP="002B1D86">
      <w:pPr>
        <w:pStyle w:val="ListParagraph"/>
        <w:spacing w:after="0" w:line="360" w:lineRule="auto"/>
        <w:ind w:left="2127"/>
        <w:jc w:val="both"/>
        <w:rPr>
          <w:rFonts w:ascii="Tahoma" w:hAnsi="Tahoma" w:cs="Tahoma"/>
          <w:color w:val="000000"/>
          <w:sz w:val="24"/>
          <w:szCs w:val="24"/>
          <w:lang w:val="id-ID"/>
        </w:rPr>
      </w:pPr>
      <w:r w:rsidRPr="00E745BE">
        <w:rPr>
          <w:rFonts w:ascii="Tahoma" w:hAnsi="Tahoma" w:cs="Tahoma"/>
          <w:sz w:val="24"/>
          <w:szCs w:val="24"/>
          <w:lang w:val="id-ID"/>
        </w:rPr>
        <w:t>Kantor</w:t>
      </w:r>
      <w:r w:rsidRPr="00E745BE">
        <w:rPr>
          <w:rFonts w:ascii="Tahoma" w:hAnsi="Tahoma" w:cs="Tahoma"/>
          <w:color w:val="FF0000"/>
          <w:sz w:val="24"/>
          <w:szCs w:val="24"/>
          <w:lang w:val="id-ID"/>
        </w:rPr>
        <w:t xml:space="preserve"> </w:t>
      </w:r>
      <w:r w:rsidRPr="00E745BE">
        <w:rPr>
          <w:rFonts w:ascii="Tahoma" w:hAnsi="Tahoma" w:cs="Tahoma"/>
          <w:color w:val="000000"/>
          <w:sz w:val="24"/>
          <w:szCs w:val="24"/>
          <w:lang w:val="id-ID"/>
        </w:rPr>
        <w:t>mempunyai tugas pokok melaksanakan urusan  Pemerintahan daerah di bidang pembinaan kesatuan bangsa dan politik.</w:t>
      </w:r>
    </w:p>
    <w:p w:rsidR="0044413D" w:rsidRPr="00E745BE" w:rsidRDefault="0044413D" w:rsidP="002B1D86">
      <w:pPr>
        <w:pStyle w:val="ListParagraph"/>
        <w:numPr>
          <w:ilvl w:val="2"/>
          <w:numId w:val="41"/>
        </w:numPr>
        <w:spacing w:after="0" w:line="360" w:lineRule="auto"/>
        <w:ind w:left="2127" w:hanging="851"/>
        <w:jc w:val="both"/>
        <w:rPr>
          <w:rFonts w:ascii="Tahoma" w:hAnsi="Tahoma" w:cs="Tahoma"/>
          <w:sz w:val="28"/>
          <w:szCs w:val="28"/>
          <w:lang w:val="id-ID"/>
        </w:rPr>
      </w:pPr>
      <w:r w:rsidRPr="00E745BE">
        <w:rPr>
          <w:rFonts w:ascii="Tahoma" w:hAnsi="Tahoma" w:cs="Tahoma"/>
          <w:sz w:val="24"/>
          <w:szCs w:val="24"/>
          <w:lang w:val="id-ID"/>
        </w:rPr>
        <w:t>Fungsi Kantor</w:t>
      </w:r>
      <w:r w:rsidRPr="00E745BE">
        <w:rPr>
          <w:rFonts w:ascii="Tahoma" w:hAnsi="Tahoma" w:cs="Tahoma"/>
          <w:color w:val="FF0000"/>
          <w:sz w:val="24"/>
          <w:szCs w:val="24"/>
          <w:lang w:val="id-ID"/>
        </w:rPr>
        <w:t xml:space="preserve"> </w:t>
      </w:r>
      <w:r w:rsidRPr="00E745BE">
        <w:rPr>
          <w:rFonts w:ascii="Tahoma" w:hAnsi="Tahoma" w:cs="Tahoma"/>
          <w:color w:val="000000"/>
          <w:sz w:val="24"/>
          <w:szCs w:val="24"/>
          <w:lang w:val="id-ID"/>
        </w:rPr>
        <w:t>Kesatuan Bangsa dan Politik Kabupaten Sukabumi.</w:t>
      </w:r>
    </w:p>
    <w:p w:rsidR="0044413D" w:rsidRPr="00E745BE" w:rsidRDefault="0044413D" w:rsidP="002B1D86">
      <w:pPr>
        <w:pStyle w:val="ListParagraph"/>
        <w:numPr>
          <w:ilvl w:val="0"/>
          <w:numId w:val="46"/>
        </w:numPr>
        <w:spacing w:after="0" w:line="360" w:lineRule="auto"/>
        <w:ind w:left="2410" w:hanging="283"/>
        <w:jc w:val="both"/>
        <w:rPr>
          <w:rFonts w:ascii="Tahoma" w:hAnsi="Tahoma" w:cs="Tahoma"/>
          <w:sz w:val="28"/>
          <w:szCs w:val="28"/>
          <w:lang w:val="id-ID"/>
        </w:rPr>
      </w:pPr>
      <w:r w:rsidRPr="00E745BE">
        <w:rPr>
          <w:rFonts w:ascii="Tahoma" w:hAnsi="Tahoma" w:cs="Tahoma"/>
          <w:sz w:val="24"/>
          <w:szCs w:val="24"/>
          <w:lang w:val="id-ID"/>
        </w:rPr>
        <w:t>Penyusunan rencana dan program kerja di bidang kesatuan bangsa dan politik;</w:t>
      </w:r>
    </w:p>
    <w:p w:rsidR="0044413D" w:rsidRPr="00E745BE" w:rsidRDefault="0044413D" w:rsidP="002B1D86">
      <w:pPr>
        <w:pStyle w:val="ListParagraph"/>
        <w:numPr>
          <w:ilvl w:val="0"/>
          <w:numId w:val="46"/>
        </w:numPr>
        <w:spacing w:after="0" w:line="360" w:lineRule="auto"/>
        <w:ind w:left="2410" w:hanging="283"/>
        <w:jc w:val="both"/>
        <w:rPr>
          <w:rFonts w:ascii="Tahoma" w:hAnsi="Tahoma" w:cs="Tahoma"/>
          <w:sz w:val="28"/>
          <w:szCs w:val="28"/>
          <w:lang w:val="id-ID"/>
        </w:rPr>
      </w:pPr>
      <w:r w:rsidRPr="00E745BE">
        <w:rPr>
          <w:rFonts w:ascii="Tahoma" w:hAnsi="Tahoma" w:cs="Tahoma"/>
          <w:sz w:val="24"/>
          <w:szCs w:val="24"/>
          <w:lang w:val="id-ID"/>
        </w:rPr>
        <w:t xml:space="preserve">Pembinaan dan pengendalian pelaksanaan tugas </w:t>
      </w:r>
      <w:r w:rsidRPr="00E745BE">
        <w:rPr>
          <w:rFonts w:ascii="Tahoma" w:hAnsi="Tahoma" w:cs="Tahoma"/>
          <w:i/>
          <w:iCs/>
          <w:sz w:val="24"/>
          <w:szCs w:val="24"/>
          <w:lang w:val="id-ID"/>
        </w:rPr>
        <w:t>Ketatausahaan, Bina Politik dalam Negeri, Kesatuan Bangsa, dan Kewaspadaan Dini Daerah;</w:t>
      </w:r>
    </w:p>
    <w:p w:rsidR="0044413D" w:rsidRPr="00E745BE" w:rsidRDefault="0044413D" w:rsidP="002B1D86">
      <w:pPr>
        <w:pStyle w:val="ListParagraph"/>
        <w:numPr>
          <w:ilvl w:val="0"/>
          <w:numId w:val="46"/>
        </w:numPr>
        <w:spacing w:after="0" w:line="360" w:lineRule="auto"/>
        <w:ind w:left="2410" w:hanging="283"/>
        <w:jc w:val="both"/>
        <w:rPr>
          <w:rFonts w:ascii="Tahoma" w:hAnsi="Tahoma" w:cs="Tahoma"/>
          <w:sz w:val="28"/>
          <w:szCs w:val="28"/>
          <w:lang w:val="id-ID"/>
        </w:rPr>
      </w:pPr>
      <w:r w:rsidRPr="00E745BE">
        <w:rPr>
          <w:rFonts w:ascii="Tahoma" w:hAnsi="Tahoma" w:cs="Tahoma"/>
          <w:sz w:val="24"/>
          <w:szCs w:val="24"/>
          <w:lang w:val="id-ID"/>
        </w:rPr>
        <w:t>Pengkajian bahan perumusan kebijakan teknis di bidang kesatuan bangsa dan politik;</w:t>
      </w:r>
    </w:p>
    <w:p w:rsidR="0044413D" w:rsidRPr="00E745BE" w:rsidRDefault="0044413D" w:rsidP="002B1D86">
      <w:pPr>
        <w:pStyle w:val="ListParagraph"/>
        <w:numPr>
          <w:ilvl w:val="0"/>
          <w:numId w:val="46"/>
        </w:numPr>
        <w:spacing w:after="0" w:line="360" w:lineRule="auto"/>
        <w:ind w:left="2410" w:hanging="283"/>
        <w:jc w:val="both"/>
        <w:rPr>
          <w:rFonts w:ascii="Tahoma" w:hAnsi="Tahoma" w:cs="Tahoma"/>
          <w:sz w:val="28"/>
          <w:szCs w:val="28"/>
          <w:lang w:val="id-ID"/>
        </w:rPr>
      </w:pPr>
      <w:r w:rsidRPr="00E745BE">
        <w:rPr>
          <w:rFonts w:ascii="Tahoma" w:hAnsi="Tahoma" w:cs="Tahoma"/>
          <w:sz w:val="24"/>
          <w:szCs w:val="24"/>
          <w:lang w:val="id-ID"/>
        </w:rPr>
        <w:t>Pelaksanaan pembinaan di bidang kesatuan bangsa dan politik;</w:t>
      </w:r>
    </w:p>
    <w:p w:rsidR="0044413D" w:rsidRPr="00E745BE" w:rsidRDefault="0044413D" w:rsidP="002B1D86">
      <w:pPr>
        <w:pStyle w:val="ListParagraph"/>
        <w:numPr>
          <w:ilvl w:val="0"/>
          <w:numId w:val="46"/>
        </w:numPr>
        <w:spacing w:after="0" w:line="360" w:lineRule="auto"/>
        <w:ind w:left="2410" w:hanging="283"/>
        <w:jc w:val="both"/>
        <w:rPr>
          <w:rFonts w:ascii="Tahoma" w:hAnsi="Tahoma" w:cs="Tahoma"/>
          <w:sz w:val="28"/>
          <w:szCs w:val="28"/>
          <w:lang w:val="id-ID"/>
        </w:rPr>
      </w:pPr>
      <w:r w:rsidRPr="00E745BE">
        <w:rPr>
          <w:rFonts w:ascii="Tahoma" w:hAnsi="Tahoma" w:cs="Tahoma"/>
          <w:sz w:val="24"/>
          <w:szCs w:val="24"/>
          <w:lang w:val="id-ID"/>
        </w:rPr>
        <w:t>Pelaksanaan fasilitasi pendidikan politik masyarakat dan penguatan kelembagaan politik;</w:t>
      </w:r>
    </w:p>
    <w:p w:rsidR="0044413D" w:rsidRPr="00E745BE" w:rsidRDefault="0044413D" w:rsidP="002B1D86">
      <w:pPr>
        <w:pStyle w:val="ListParagraph"/>
        <w:numPr>
          <w:ilvl w:val="0"/>
          <w:numId w:val="46"/>
        </w:numPr>
        <w:spacing w:after="0" w:line="360" w:lineRule="auto"/>
        <w:ind w:left="2410" w:hanging="283"/>
        <w:jc w:val="both"/>
        <w:rPr>
          <w:rFonts w:ascii="Tahoma" w:hAnsi="Tahoma" w:cs="Tahoma"/>
          <w:sz w:val="28"/>
          <w:szCs w:val="28"/>
          <w:lang w:val="id-ID"/>
        </w:rPr>
      </w:pPr>
      <w:r w:rsidRPr="00E745BE">
        <w:rPr>
          <w:rFonts w:ascii="Tahoma" w:hAnsi="Tahoma" w:cs="Tahoma"/>
          <w:sz w:val="24"/>
          <w:szCs w:val="24"/>
          <w:lang w:val="id-ID"/>
        </w:rPr>
        <w:t>Pelaksanaan pembinaan dan fasilitasi penguatan kesatuan bangsa;</w:t>
      </w:r>
    </w:p>
    <w:p w:rsidR="0044413D" w:rsidRPr="00E745BE" w:rsidRDefault="0044413D" w:rsidP="002B1D86">
      <w:pPr>
        <w:pStyle w:val="ListParagraph"/>
        <w:numPr>
          <w:ilvl w:val="0"/>
          <w:numId w:val="46"/>
        </w:numPr>
        <w:spacing w:after="0" w:line="360" w:lineRule="auto"/>
        <w:ind w:left="2410" w:hanging="283"/>
        <w:jc w:val="both"/>
        <w:rPr>
          <w:rFonts w:ascii="Tahoma" w:hAnsi="Tahoma" w:cs="Tahoma"/>
          <w:sz w:val="28"/>
          <w:szCs w:val="28"/>
          <w:lang w:val="id-ID"/>
        </w:rPr>
      </w:pPr>
      <w:r w:rsidRPr="00E745BE">
        <w:rPr>
          <w:rFonts w:ascii="Tahoma" w:hAnsi="Tahoma" w:cs="Tahoma"/>
          <w:sz w:val="24"/>
          <w:szCs w:val="24"/>
          <w:lang w:val="id-ID"/>
        </w:rPr>
        <w:lastRenderedPageBreak/>
        <w:t>Pelaksanaan pembinaan dan fasilitasi pembauran dan ketahanan bangsa;</w:t>
      </w:r>
    </w:p>
    <w:p w:rsidR="0044413D" w:rsidRPr="00E745BE" w:rsidRDefault="0044413D" w:rsidP="002B1D86">
      <w:pPr>
        <w:pStyle w:val="ListParagraph"/>
        <w:numPr>
          <w:ilvl w:val="0"/>
          <w:numId w:val="46"/>
        </w:numPr>
        <w:spacing w:after="0" w:line="360" w:lineRule="auto"/>
        <w:ind w:left="2410" w:hanging="283"/>
        <w:jc w:val="both"/>
        <w:rPr>
          <w:rFonts w:ascii="Tahoma" w:hAnsi="Tahoma" w:cs="Tahoma"/>
          <w:sz w:val="28"/>
          <w:szCs w:val="28"/>
          <w:lang w:val="id-ID"/>
        </w:rPr>
      </w:pPr>
      <w:r w:rsidRPr="00E745BE">
        <w:rPr>
          <w:rFonts w:ascii="Tahoma" w:hAnsi="Tahoma" w:cs="Tahoma"/>
          <w:sz w:val="24"/>
          <w:szCs w:val="24"/>
          <w:lang w:val="id-ID"/>
        </w:rPr>
        <w:t>Pelaksanaan pembinaan dan fasilitasi wawasan kebangsaan;</w:t>
      </w:r>
    </w:p>
    <w:p w:rsidR="0044413D" w:rsidRPr="00E745BE" w:rsidRDefault="0044413D" w:rsidP="002B1D86">
      <w:pPr>
        <w:pStyle w:val="ListParagraph"/>
        <w:numPr>
          <w:ilvl w:val="0"/>
          <w:numId w:val="46"/>
        </w:numPr>
        <w:spacing w:after="0" w:line="360" w:lineRule="auto"/>
        <w:ind w:left="2410" w:hanging="283"/>
        <w:jc w:val="both"/>
        <w:rPr>
          <w:rFonts w:ascii="Tahoma" w:hAnsi="Tahoma" w:cs="Tahoma"/>
          <w:sz w:val="28"/>
          <w:szCs w:val="28"/>
          <w:lang w:val="id-ID"/>
        </w:rPr>
      </w:pPr>
      <w:r w:rsidRPr="00E745BE">
        <w:rPr>
          <w:rFonts w:ascii="Tahoma" w:hAnsi="Tahoma" w:cs="Tahoma"/>
          <w:sz w:val="24"/>
          <w:szCs w:val="24"/>
          <w:lang w:val="id-ID"/>
        </w:rPr>
        <w:t>Pelaksanaan dan koordinasi di bidang kewaspadaaan dini daerah;</w:t>
      </w:r>
    </w:p>
    <w:p w:rsidR="0044413D" w:rsidRPr="00E745BE" w:rsidRDefault="002120E4" w:rsidP="002B1D86">
      <w:pPr>
        <w:pStyle w:val="ListParagraph"/>
        <w:numPr>
          <w:ilvl w:val="0"/>
          <w:numId w:val="46"/>
        </w:numPr>
        <w:spacing w:after="0" w:line="360" w:lineRule="auto"/>
        <w:ind w:left="2410" w:hanging="283"/>
        <w:jc w:val="both"/>
        <w:rPr>
          <w:rFonts w:ascii="Tahoma" w:hAnsi="Tahoma" w:cs="Tahoma"/>
          <w:sz w:val="28"/>
          <w:szCs w:val="28"/>
          <w:lang w:val="id-ID"/>
        </w:rPr>
      </w:pPr>
      <w:r w:rsidRPr="00E745BE">
        <w:rPr>
          <w:rFonts w:ascii="Tahoma" w:hAnsi="Tahoma" w:cs="Tahoma"/>
          <w:sz w:val="24"/>
          <w:szCs w:val="24"/>
          <w:lang w:val="id-ID"/>
        </w:rPr>
        <w:t>Pelaksanaan koordinasi dan kerjasama di bidang tugasnya;</w:t>
      </w:r>
    </w:p>
    <w:p w:rsidR="002120E4" w:rsidRPr="00E745BE" w:rsidRDefault="002120E4" w:rsidP="002B1D86">
      <w:pPr>
        <w:pStyle w:val="ListParagraph"/>
        <w:numPr>
          <w:ilvl w:val="0"/>
          <w:numId w:val="46"/>
        </w:numPr>
        <w:spacing w:after="0" w:line="360" w:lineRule="auto"/>
        <w:ind w:left="2410" w:hanging="283"/>
        <w:jc w:val="both"/>
        <w:rPr>
          <w:rFonts w:ascii="Tahoma" w:hAnsi="Tahoma" w:cs="Tahoma"/>
          <w:sz w:val="28"/>
          <w:szCs w:val="28"/>
          <w:lang w:val="id-ID"/>
        </w:rPr>
      </w:pPr>
      <w:r w:rsidRPr="00E745BE">
        <w:rPr>
          <w:rFonts w:ascii="Tahoma" w:hAnsi="Tahoma" w:cs="Tahoma"/>
          <w:sz w:val="24"/>
          <w:szCs w:val="24"/>
          <w:lang w:val="id-ID"/>
        </w:rPr>
        <w:t>Pelaksanaan monitoring dan evaluasi hasil pelaksanaan tugas; dan</w:t>
      </w:r>
    </w:p>
    <w:p w:rsidR="002B1D86" w:rsidRPr="005B4CBD" w:rsidRDefault="002120E4" w:rsidP="00132E04">
      <w:pPr>
        <w:pStyle w:val="ListParagraph"/>
        <w:numPr>
          <w:ilvl w:val="0"/>
          <w:numId w:val="46"/>
        </w:numPr>
        <w:spacing w:after="0" w:line="360" w:lineRule="auto"/>
        <w:ind w:left="2410" w:hanging="283"/>
        <w:jc w:val="both"/>
        <w:rPr>
          <w:rFonts w:ascii="Tahoma" w:hAnsi="Tahoma" w:cs="Tahoma"/>
          <w:sz w:val="28"/>
          <w:szCs w:val="28"/>
          <w:lang w:val="id-ID"/>
        </w:rPr>
      </w:pPr>
      <w:r w:rsidRPr="00E745BE">
        <w:rPr>
          <w:rFonts w:ascii="Tahoma" w:hAnsi="Tahoma" w:cs="Tahoma"/>
          <w:sz w:val="24"/>
          <w:szCs w:val="24"/>
          <w:lang w:val="id-ID"/>
        </w:rPr>
        <w:t>Pelaporan hasil pelaksanaan tugas</w:t>
      </w:r>
      <w:r w:rsidR="004041F8" w:rsidRPr="00E745BE">
        <w:rPr>
          <w:rFonts w:ascii="Tahoma" w:hAnsi="Tahoma" w:cs="Tahoma"/>
          <w:sz w:val="24"/>
          <w:szCs w:val="24"/>
          <w:lang w:val="id-ID"/>
        </w:rPr>
        <w:t>.</w:t>
      </w:r>
    </w:p>
    <w:p w:rsidR="005B4CBD" w:rsidRPr="00E745BE" w:rsidRDefault="005B4CBD" w:rsidP="005B4CBD">
      <w:pPr>
        <w:pStyle w:val="ListParagraph"/>
        <w:spacing w:after="0" w:line="240" w:lineRule="auto"/>
        <w:ind w:left="2410"/>
        <w:jc w:val="both"/>
        <w:rPr>
          <w:rFonts w:ascii="Tahoma" w:hAnsi="Tahoma" w:cs="Tahoma"/>
          <w:sz w:val="28"/>
          <w:szCs w:val="28"/>
          <w:lang w:val="id-ID"/>
        </w:rPr>
      </w:pPr>
    </w:p>
    <w:p w:rsidR="00C1256A" w:rsidRPr="00E745BE" w:rsidRDefault="00D063DA" w:rsidP="002B1D86">
      <w:pPr>
        <w:pStyle w:val="ListParagraph"/>
        <w:numPr>
          <w:ilvl w:val="1"/>
          <w:numId w:val="41"/>
        </w:numPr>
        <w:spacing w:after="0" w:line="360" w:lineRule="auto"/>
        <w:jc w:val="both"/>
        <w:rPr>
          <w:rFonts w:ascii="Tahoma" w:hAnsi="Tahoma" w:cs="Tahoma"/>
          <w:b/>
          <w:bCs/>
          <w:color w:val="000000"/>
          <w:sz w:val="24"/>
          <w:szCs w:val="24"/>
          <w:lang w:val="id-ID"/>
        </w:rPr>
      </w:pPr>
      <w:r w:rsidRPr="00E745BE">
        <w:rPr>
          <w:rFonts w:ascii="Tahoma" w:hAnsi="Tahoma" w:cs="Tahoma"/>
          <w:b/>
          <w:bCs/>
          <w:color w:val="000000"/>
          <w:sz w:val="24"/>
          <w:szCs w:val="24"/>
          <w:lang w:val="id-ID"/>
        </w:rPr>
        <w:t>Susunan Organisasi Kantor dan Tupoksi</w:t>
      </w:r>
    </w:p>
    <w:p w:rsidR="000E5E23" w:rsidRPr="00E745BE" w:rsidRDefault="000E5E23" w:rsidP="002B1D86">
      <w:pPr>
        <w:pStyle w:val="ListParagraph"/>
        <w:spacing w:after="0" w:line="360" w:lineRule="auto"/>
        <w:ind w:left="1288"/>
        <w:jc w:val="both"/>
        <w:rPr>
          <w:rFonts w:ascii="Tahoma" w:hAnsi="Tahoma" w:cs="Tahoma"/>
          <w:color w:val="000000"/>
          <w:sz w:val="24"/>
          <w:szCs w:val="24"/>
          <w:lang w:val="id-ID"/>
        </w:rPr>
      </w:pPr>
      <w:r w:rsidRPr="00E745BE">
        <w:rPr>
          <w:rFonts w:ascii="Tahoma" w:hAnsi="Tahoma" w:cs="Tahoma"/>
          <w:color w:val="000000"/>
          <w:sz w:val="24"/>
          <w:szCs w:val="24"/>
          <w:lang w:val="id-ID"/>
        </w:rPr>
        <w:t>2.2.1. Kepala Kantor;</w:t>
      </w:r>
    </w:p>
    <w:p w:rsidR="000E5E23" w:rsidRPr="00E745BE" w:rsidRDefault="000E5E23" w:rsidP="002B1D86">
      <w:pPr>
        <w:pStyle w:val="ListParagraph"/>
        <w:spacing w:after="0" w:line="360" w:lineRule="auto"/>
        <w:ind w:left="1288"/>
        <w:jc w:val="both"/>
        <w:rPr>
          <w:rFonts w:ascii="Tahoma" w:hAnsi="Tahoma" w:cs="Tahoma"/>
          <w:color w:val="000000"/>
          <w:sz w:val="24"/>
          <w:szCs w:val="24"/>
          <w:lang w:val="id-ID"/>
        </w:rPr>
      </w:pPr>
      <w:r w:rsidRPr="00E745BE">
        <w:rPr>
          <w:rFonts w:ascii="Tahoma" w:hAnsi="Tahoma" w:cs="Tahoma"/>
          <w:color w:val="000000"/>
          <w:sz w:val="24"/>
          <w:szCs w:val="24"/>
          <w:lang w:val="id-ID"/>
        </w:rPr>
        <w:t>2.2.2. Sub Bagian Tata Usaha;</w:t>
      </w:r>
    </w:p>
    <w:p w:rsidR="000E5E23" w:rsidRPr="00E745BE" w:rsidRDefault="000E5E23" w:rsidP="002B1D86">
      <w:pPr>
        <w:pStyle w:val="ListParagraph"/>
        <w:spacing w:after="0" w:line="360" w:lineRule="auto"/>
        <w:ind w:left="1288"/>
        <w:jc w:val="both"/>
        <w:rPr>
          <w:rFonts w:ascii="Tahoma" w:hAnsi="Tahoma" w:cs="Tahoma"/>
          <w:color w:val="000000"/>
          <w:sz w:val="24"/>
          <w:szCs w:val="24"/>
          <w:lang w:val="id-ID"/>
        </w:rPr>
      </w:pPr>
      <w:r w:rsidRPr="00E745BE">
        <w:rPr>
          <w:rFonts w:ascii="Tahoma" w:hAnsi="Tahoma" w:cs="Tahoma"/>
          <w:color w:val="000000"/>
          <w:sz w:val="24"/>
          <w:szCs w:val="24"/>
          <w:lang w:val="id-ID"/>
        </w:rPr>
        <w:t>2.2.3. Seksi Bina Politik Dalam Negeri;</w:t>
      </w:r>
    </w:p>
    <w:p w:rsidR="000E5E23" w:rsidRPr="00E745BE" w:rsidRDefault="000E5E23" w:rsidP="002B1D86">
      <w:pPr>
        <w:pStyle w:val="ListParagraph"/>
        <w:spacing w:after="0" w:line="360" w:lineRule="auto"/>
        <w:ind w:left="1288"/>
        <w:jc w:val="both"/>
        <w:rPr>
          <w:rFonts w:ascii="Tahoma" w:hAnsi="Tahoma" w:cs="Tahoma"/>
          <w:color w:val="000000"/>
          <w:sz w:val="24"/>
          <w:szCs w:val="24"/>
          <w:lang w:val="id-ID"/>
        </w:rPr>
      </w:pPr>
      <w:r w:rsidRPr="00E745BE">
        <w:rPr>
          <w:rFonts w:ascii="Tahoma" w:hAnsi="Tahoma" w:cs="Tahoma"/>
          <w:color w:val="000000"/>
          <w:sz w:val="24"/>
          <w:szCs w:val="24"/>
          <w:lang w:val="id-ID"/>
        </w:rPr>
        <w:t>2.2.4. Seksi Kesatuan Bangsa;</w:t>
      </w:r>
    </w:p>
    <w:p w:rsidR="000E5E23" w:rsidRPr="00E745BE" w:rsidRDefault="000E5E23" w:rsidP="002B1D86">
      <w:pPr>
        <w:pStyle w:val="ListParagraph"/>
        <w:spacing w:after="0" w:line="360" w:lineRule="auto"/>
        <w:ind w:left="1288"/>
        <w:jc w:val="both"/>
        <w:rPr>
          <w:rFonts w:ascii="Tahoma" w:hAnsi="Tahoma" w:cs="Tahoma"/>
          <w:color w:val="000000"/>
          <w:sz w:val="24"/>
          <w:szCs w:val="24"/>
          <w:lang w:val="id-ID"/>
        </w:rPr>
      </w:pPr>
      <w:r w:rsidRPr="00E745BE">
        <w:rPr>
          <w:rFonts w:ascii="Tahoma" w:hAnsi="Tahoma" w:cs="Tahoma"/>
          <w:color w:val="000000"/>
          <w:sz w:val="24"/>
          <w:szCs w:val="24"/>
          <w:lang w:val="id-ID"/>
        </w:rPr>
        <w:t>2.2.5. Seksi Kewaspadaan Dini Daerah; dan</w:t>
      </w:r>
    </w:p>
    <w:p w:rsidR="000E5E23" w:rsidRPr="00E745BE" w:rsidRDefault="000E5E23" w:rsidP="002B1D86">
      <w:pPr>
        <w:pStyle w:val="ListParagraph"/>
        <w:spacing w:after="0" w:line="360" w:lineRule="auto"/>
        <w:ind w:left="1288"/>
        <w:jc w:val="both"/>
        <w:rPr>
          <w:rFonts w:ascii="Tahoma" w:hAnsi="Tahoma" w:cs="Tahoma"/>
          <w:color w:val="000000"/>
          <w:sz w:val="24"/>
          <w:szCs w:val="24"/>
          <w:lang w:val="id-ID"/>
        </w:rPr>
      </w:pPr>
      <w:r w:rsidRPr="00E745BE">
        <w:rPr>
          <w:rFonts w:ascii="Tahoma" w:hAnsi="Tahoma" w:cs="Tahoma"/>
          <w:color w:val="000000"/>
          <w:sz w:val="24"/>
          <w:szCs w:val="24"/>
          <w:lang w:val="id-ID"/>
        </w:rPr>
        <w:t>2.2.6. Kelompok Jabatan Fungsional.</w:t>
      </w:r>
    </w:p>
    <w:p w:rsidR="004041F8" w:rsidRPr="00E745BE" w:rsidRDefault="004041F8" w:rsidP="002B1D86">
      <w:pPr>
        <w:pStyle w:val="ListParagraph"/>
        <w:spacing w:after="0" w:line="240" w:lineRule="auto"/>
        <w:ind w:left="1288"/>
        <w:jc w:val="both"/>
        <w:rPr>
          <w:rFonts w:ascii="Tahoma" w:hAnsi="Tahoma" w:cs="Tahoma"/>
          <w:color w:val="000000"/>
          <w:sz w:val="24"/>
          <w:szCs w:val="24"/>
          <w:lang w:val="id-ID"/>
        </w:rPr>
      </w:pPr>
    </w:p>
    <w:p w:rsidR="001172C8" w:rsidRPr="00E745BE" w:rsidRDefault="001172C8" w:rsidP="002B1D86">
      <w:pPr>
        <w:pStyle w:val="ListParagraph"/>
        <w:numPr>
          <w:ilvl w:val="0"/>
          <w:numId w:val="43"/>
        </w:numPr>
        <w:spacing w:after="0" w:line="360" w:lineRule="auto"/>
        <w:ind w:left="1701" w:hanging="425"/>
        <w:jc w:val="both"/>
        <w:rPr>
          <w:rFonts w:ascii="Tahoma" w:hAnsi="Tahoma" w:cs="Tahoma"/>
          <w:b/>
          <w:bCs/>
          <w:sz w:val="32"/>
          <w:szCs w:val="32"/>
          <w:lang w:val="id-ID"/>
        </w:rPr>
      </w:pPr>
      <w:r w:rsidRPr="00E745BE">
        <w:rPr>
          <w:rFonts w:ascii="Tahoma" w:hAnsi="Tahoma" w:cs="Tahoma"/>
          <w:b/>
          <w:bCs/>
          <w:color w:val="000000"/>
          <w:sz w:val="24"/>
          <w:szCs w:val="24"/>
          <w:lang w:val="id-ID"/>
        </w:rPr>
        <w:t>Kepala Kantor</w:t>
      </w:r>
    </w:p>
    <w:p w:rsidR="00C1256A" w:rsidRPr="00E745BE" w:rsidRDefault="001172C8" w:rsidP="002B1D86">
      <w:pPr>
        <w:pStyle w:val="ListParagraph"/>
        <w:spacing w:after="0" w:line="360" w:lineRule="auto"/>
        <w:ind w:left="1701" w:firstLine="720"/>
        <w:jc w:val="both"/>
        <w:rPr>
          <w:rFonts w:ascii="Tahoma" w:hAnsi="Tahoma" w:cs="Tahoma"/>
          <w:color w:val="000000"/>
          <w:sz w:val="24"/>
          <w:szCs w:val="24"/>
          <w:lang w:val="id-ID"/>
        </w:rPr>
      </w:pPr>
      <w:r w:rsidRPr="00E745BE">
        <w:rPr>
          <w:rFonts w:ascii="Tahoma" w:hAnsi="Tahoma" w:cs="Tahoma"/>
          <w:color w:val="000000"/>
          <w:sz w:val="24"/>
          <w:szCs w:val="24"/>
          <w:lang w:val="id-ID"/>
        </w:rPr>
        <w:t>Kepala Kantor mempunyai tugas merencanakan, memimpin, mengkoordinasikan, menyusun kebijakan, mengarahkan, membina, mengawasi, mengendalikan dan mengevaluasi penyelenggaraan Program dan kegiatan Kantor, menyusun Renstra, menyiapkan RBA, mengusulkan calon pejabat pengelola keuangan dan pejabat teknis kepada kepala daerah sesuai ketentuan, menetapkan pejabat lainnya sesuai kebutuhan Kantor selain pejabat yang telah ditetapkan dengan peraturan perundang-undangan, menyiapkan dan mempertanggung jawabkan kinerja operasiaonal serta keuangan Kantor kepada kepala daerah.</w:t>
      </w:r>
    </w:p>
    <w:p w:rsidR="000E5E23" w:rsidRPr="00E745BE" w:rsidRDefault="000E5E23" w:rsidP="002B1D86">
      <w:pPr>
        <w:pStyle w:val="ListParagraph"/>
        <w:spacing w:after="0" w:line="240" w:lineRule="auto"/>
        <w:ind w:left="1701" w:firstLine="720"/>
        <w:jc w:val="both"/>
        <w:rPr>
          <w:rFonts w:ascii="Tahoma" w:hAnsi="Tahoma" w:cs="Tahoma"/>
          <w:color w:val="000000"/>
          <w:sz w:val="24"/>
          <w:szCs w:val="24"/>
          <w:lang w:val="id-ID"/>
        </w:rPr>
      </w:pPr>
    </w:p>
    <w:p w:rsidR="00DF773C" w:rsidRPr="00E745BE" w:rsidRDefault="00DF773C" w:rsidP="002B1D86">
      <w:pPr>
        <w:pStyle w:val="ListParagraph"/>
        <w:numPr>
          <w:ilvl w:val="0"/>
          <w:numId w:val="43"/>
        </w:numPr>
        <w:autoSpaceDE w:val="0"/>
        <w:autoSpaceDN w:val="0"/>
        <w:adjustRightInd w:val="0"/>
        <w:spacing w:after="0" w:line="360" w:lineRule="auto"/>
        <w:ind w:left="1701" w:hanging="425"/>
        <w:jc w:val="both"/>
        <w:rPr>
          <w:rFonts w:ascii="Tahoma" w:hAnsi="Tahoma" w:cs="Tahoma"/>
          <w:color w:val="000000"/>
          <w:sz w:val="24"/>
          <w:szCs w:val="24"/>
          <w:lang w:val="id-ID"/>
        </w:rPr>
      </w:pPr>
      <w:r w:rsidRPr="00E745BE">
        <w:rPr>
          <w:rFonts w:ascii="Tahoma" w:hAnsi="Tahoma" w:cs="Tahoma"/>
          <w:b/>
          <w:bCs/>
          <w:color w:val="000000"/>
          <w:sz w:val="24"/>
          <w:szCs w:val="24"/>
          <w:lang w:val="id-ID"/>
        </w:rPr>
        <w:lastRenderedPageBreak/>
        <w:t xml:space="preserve">Subbag Tata Usaha </w:t>
      </w:r>
    </w:p>
    <w:p w:rsidR="00DF773C" w:rsidRPr="00E745BE" w:rsidRDefault="00DF773C" w:rsidP="002B1D86">
      <w:pPr>
        <w:pStyle w:val="ListParagraph"/>
        <w:autoSpaceDE w:val="0"/>
        <w:autoSpaceDN w:val="0"/>
        <w:adjustRightInd w:val="0"/>
        <w:spacing w:after="0" w:line="360" w:lineRule="auto"/>
        <w:ind w:left="1701" w:firstLine="720"/>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Kepala Subbag Tata Usaha mempunyai tugas pokok memimpin, membina, dan mengkoordinasikan penyusunan kegiatan administrasi umum, kepegawaian, keuangan, perlengkapan dan ketatausahaan kantor dengan menyelenggarakan fungsi antara lain : </w:t>
      </w:r>
    </w:p>
    <w:p w:rsidR="00DF773C" w:rsidRPr="00E745BE" w:rsidRDefault="00DF773C" w:rsidP="002B1D86">
      <w:pPr>
        <w:pStyle w:val="ListParagraph"/>
        <w:numPr>
          <w:ilvl w:val="0"/>
          <w:numId w:val="47"/>
        </w:numPr>
        <w:autoSpaceDE w:val="0"/>
        <w:autoSpaceDN w:val="0"/>
        <w:adjustRightInd w:val="0"/>
        <w:spacing w:after="0"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Pelaksanaan kegiatan administrasi umum dan ketatausahaan; </w:t>
      </w:r>
    </w:p>
    <w:p w:rsidR="00DF773C" w:rsidRPr="00E745BE" w:rsidRDefault="00DF773C" w:rsidP="002B1D86">
      <w:pPr>
        <w:pStyle w:val="ListParagraph"/>
        <w:numPr>
          <w:ilvl w:val="0"/>
          <w:numId w:val="47"/>
        </w:numPr>
        <w:autoSpaceDE w:val="0"/>
        <w:autoSpaceDN w:val="0"/>
        <w:adjustRightInd w:val="0"/>
        <w:spacing w:after="0"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Pelaksanaan pengelolaan administrasi kepegawaian; </w:t>
      </w:r>
    </w:p>
    <w:p w:rsidR="00DF773C" w:rsidRPr="00E745BE" w:rsidRDefault="00DF773C" w:rsidP="002B1D86">
      <w:pPr>
        <w:pStyle w:val="ListParagraph"/>
        <w:numPr>
          <w:ilvl w:val="0"/>
          <w:numId w:val="47"/>
        </w:numPr>
        <w:autoSpaceDE w:val="0"/>
        <w:autoSpaceDN w:val="0"/>
        <w:adjustRightInd w:val="0"/>
        <w:spacing w:after="0"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Pelaksanaan pengelolaan administrasi keuangan; </w:t>
      </w:r>
    </w:p>
    <w:p w:rsidR="00DF773C" w:rsidRPr="00E745BE" w:rsidRDefault="00DF773C" w:rsidP="002B1D86">
      <w:pPr>
        <w:pStyle w:val="ListParagraph"/>
        <w:numPr>
          <w:ilvl w:val="0"/>
          <w:numId w:val="47"/>
        </w:numPr>
        <w:autoSpaceDE w:val="0"/>
        <w:autoSpaceDN w:val="0"/>
        <w:adjustRightInd w:val="0"/>
        <w:spacing w:after="0"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Penyelenggaraan persiapan penyusunan anggaran; </w:t>
      </w:r>
    </w:p>
    <w:p w:rsidR="00DF773C" w:rsidRPr="00E745BE" w:rsidRDefault="00DF773C" w:rsidP="002B1D86">
      <w:pPr>
        <w:pStyle w:val="ListParagraph"/>
        <w:numPr>
          <w:ilvl w:val="0"/>
          <w:numId w:val="47"/>
        </w:numPr>
        <w:autoSpaceDE w:val="0"/>
        <w:autoSpaceDN w:val="0"/>
        <w:adjustRightInd w:val="0"/>
        <w:spacing w:after="0"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Penyusunan rencana kegiatan dan pengendalian; </w:t>
      </w:r>
    </w:p>
    <w:p w:rsidR="00DF773C" w:rsidRPr="00E745BE" w:rsidRDefault="00DF773C" w:rsidP="002B1D86">
      <w:pPr>
        <w:pStyle w:val="ListParagraph"/>
        <w:numPr>
          <w:ilvl w:val="0"/>
          <w:numId w:val="47"/>
        </w:numPr>
        <w:autoSpaceDE w:val="0"/>
        <w:autoSpaceDN w:val="0"/>
        <w:adjustRightInd w:val="0"/>
        <w:spacing w:after="0"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Pelaksanaan administrasi perkantoran, kepegawaian, kerumahtanggaan,perlengkapan, dokumentasi dan perpustakaan; </w:t>
      </w:r>
    </w:p>
    <w:p w:rsidR="00DF773C" w:rsidRPr="00E745BE" w:rsidRDefault="00DF773C" w:rsidP="002B1D86">
      <w:pPr>
        <w:pStyle w:val="ListParagraph"/>
        <w:autoSpaceDE w:val="0"/>
        <w:autoSpaceDN w:val="0"/>
        <w:adjustRightInd w:val="0"/>
        <w:spacing w:after="158"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g. </w:t>
      </w:r>
      <w:r w:rsidR="00C1256A" w:rsidRPr="00E745BE">
        <w:rPr>
          <w:rFonts w:ascii="Tahoma" w:hAnsi="Tahoma" w:cs="Tahoma"/>
          <w:color w:val="000000"/>
          <w:sz w:val="24"/>
          <w:szCs w:val="24"/>
          <w:lang w:val="id-ID"/>
        </w:rPr>
        <w:t xml:space="preserve"> </w:t>
      </w:r>
      <w:r w:rsidRPr="00E745BE">
        <w:rPr>
          <w:rFonts w:ascii="Tahoma" w:hAnsi="Tahoma" w:cs="Tahoma"/>
          <w:color w:val="000000"/>
          <w:sz w:val="24"/>
          <w:szCs w:val="24"/>
          <w:lang w:val="id-ID"/>
        </w:rPr>
        <w:t xml:space="preserve">Penyelenggaraan pembinaan organisasi dan tatalaksana di lingkungan kantor; </w:t>
      </w:r>
    </w:p>
    <w:p w:rsidR="00DF773C" w:rsidRPr="00E745BE" w:rsidRDefault="00DF773C" w:rsidP="002B1D86">
      <w:pPr>
        <w:pStyle w:val="ListParagraph"/>
        <w:autoSpaceDE w:val="0"/>
        <w:autoSpaceDN w:val="0"/>
        <w:adjustRightInd w:val="0"/>
        <w:spacing w:after="158"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h. </w:t>
      </w:r>
      <w:r w:rsidR="00C1256A" w:rsidRPr="00E745BE">
        <w:rPr>
          <w:rFonts w:ascii="Tahoma" w:hAnsi="Tahoma" w:cs="Tahoma"/>
          <w:color w:val="000000"/>
          <w:sz w:val="24"/>
          <w:szCs w:val="24"/>
          <w:lang w:val="id-ID"/>
        </w:rPr>
        <w:t xml:space="preserve"> </w:t>
      </w:r>
      <w:r w:rsidRPr="00E745BE">
        <w:rPr>
          <w:rFonts w:ascii="Tahoma" w:hAnsi="Tahoma" w:cs="Tahoma"/>
          <w:color w:val="000000"/>
          <w:sz w:val="24"/>
          <w:szCs w:val="24"/>
          <w:lang w:val="id-ID"/>
        </w:rPr>
        <w:t xml:space="preserve">Pelaksanaan pembinaan tertib administrasi, organisasi dan hukum di lingkungan kantor; </w:t>
      </w:r>
    </w:p>
    <w:p w:rsidR="00C05EBD" w:rsidRPr="00E745BE" w:rsidRDefault="00DF773C" w:rsidP="002B1D86">
      <w:pPr>
        <w:pStyle w:val="ListParagraph"/>
        <w:autoSpaceDE w:val="0"/>
        <w:autoSpaceDN w:val="0"/>
        <w:adjustRightInd w:val="0"/>
        <w:spacing w:after="0"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i. </w:t>
      </w:r>
      <w:r w:rsidR="00C1256A" w:rsidRPr="00E745BE">
        <w:rPr>
          <w:rFonts w:ascii="Tahoma" w:hAnsi="Tahoma" w:cs="Tahoma"/>
          <w:color w:val="000000"/>
          <w:sz w:val="24"/>
          <w:szCs w:val="24"/>
          <w:lang w:val="id-ID"/>
        </w:rPr>
        <w:t xml:space="preserve"> </w:t>
      </w:r>
      <w:r w:rsidRPr="00E745BE">
        <w:rPr>
          <w:rFonts w:ascii="Tahoma" w:hAnsi="Tahoma" w:cs="Tahoma"/>
          <w:color w:val="000000"/>
          <w:sz w:val="24"/>
          <w:szCs w:val="24"/>
          <w:lang w:val="id-ID"/>
        </w:rPr>
        <w:t>Pelaksanaan pengkoordinasian/kerjasama d</w:t>
      </w:r>
      <w:r w:rsidR="00DD5898" w:rsidRPr="00E745BE">
        <w:rPr>
          <w:rFonts w:ascii="Tahoma" w:hAnsi="Tahoma" w:cs="Tahoma"/>
          <w:color w:val="000000"/>
          <w:sz w:val="24"/>
          <w:szCs w:val="24"/>
          <w:lang w:val="id-ID"/>
        </w:rPr>
        <w:t>an kemitraan dengan unit kerja/I</w:t>
      </w:r>
      <w:r w:rsidRPr="00E745BE">
        <w:rPr>
          <w:rFonts w:ascii="Tahoma" w:hAnsi="Tahoma" w:cs="Tahoma"/>
          <w:color w:val="000000"/>
          <w:sz w:val="24"/>
          <w:szCs w:val="24"/>
          <w:lang w:val="id-ID"/>
        </w:rPr>
        <w:t xml:space="preserve">nstansi/lembaga serta pihak ketiga di bidang ketatausahaan. </w:t>
      </w:r>
    </w:p>
    <w:p w:rsidR="000E5E23" w:rsidRPr="00E745BE" w:rsidRDefault="000E5E23" w:rsidP="002B1D86">
      <w:pPr>
        <w:pStyle w:val="ListParagraph"/>
        <w:autoSpaceDE w:val="0"/>
        <w:autoSpaceDN w:val="0"/>
        <w:adjustRightInd w:val="0"/>
        <w:spacing w:after="0" w:line="240" w:lineRule="auto"/>
        <w:ind w:left="2127" w:hanging="426"/>
        <w:jc w:val="both"/>
        <w:rPr>
          <w:rFonts w:ascii="Tahoma" w:hAnsi="Tahoma" w:cs="Tahoma"/>
          <w:color w:val="000000"/>
          <w:sz w:val="24"/>
          <w:szCs w:val="24"/>
          <w:lang w:val="id-ID"/>
        </w:rPr>
      </w:pPr>
    </w:p>
    <w:p w:rsidR="00C05EBD" w:rsidRPr="00E745BE" w:rsidRDefault="00C05EBD" w:rsidP="002B1D86">
      <w:pPr>
        <w:pStyle w:val="Default"/>
        <w:numPr>
          <w:ilvl w:val="0"/>
          <w:numId w:val="43"/>
        </w:numPr>
        <w:spacing w:line="360" w:lineRule="auto"/>
        <w:ind w:left="1701" w:hanging="425"/>
        <w:jc w:val="both"/>
        <w:rPr>
          <w:rFonts w:ascii="Tahoma" w:hAnsi="Tahoma" w:cs="Tahoma"/>
          <w:b/>
          <w:bCs/>
          <w:lang w:val="id-ID"/>
        </w:rPr>
      </w:pPr>
      <w:r w:rsidRPr="00E745BE">
        <w:rPr>
          <w:rFonts w:ascii="Tahoma" w:hAnsi="Tahoma" w:cs="Tahoma"/>
          <w:b/>
          <w:bCs/>
          <w:lang w:val="id-ID"/>
        </w:rPr>
        <w:t xml:space="preserve">Seksi Bina Politik dalam Negeri </w:t>
      </w:r>
    </w:p>
    <w:p w:rsidR="00C05EBD" w:rsidRPr="00E745BE" w:rsidRDefault="00C05EBD" w:rsidP="002B1D86">
      <w:pPr>
        <w:pStyle w:val="Default"/>
        <w:spacing w:line="360" w:lineRule="auto"/>
        <w:ind w:left="1701" w:firstLine="720"/>
        <w:jc w:val="both"/>
        <w:rPr>
          <w:rFonts w:ascii="Tahoma" w:eastAsiaTheme="minorHAnsi" w:hAnsi="Tahoma" w:cs="Tahoma"/>
          <w:lang w:val="id-ID" w:bidi="ar-SA"/>
        </w:rPr>
      </w:pPr>
      <w:r w:rsidRPr="00E745BE">
        <w:rPr>
          <w:rFonts w:ascii="Tahoma" w:eastAsiaTheme="minorHAnsi" w:hAnsi="Tahoma" w:cs="Tahoma"/>
          <w:lang w:val="id-ID" w:bidi="ar-SA"/>
        </w:rPr>
        <w:t xml:space="preserve">Kepala seksi </w:t>
      </w:r>
      <w:r w:rsidR="006F39FA" w:rsidRPr="00E745BE">
        <w:rPr>
          <w:rFonts w:ascii="Tahoma" w:eastAsiaTheme="minorHAnsi" w:hAnsi="Tahoma" w:cs="Tahoma"/>
          <w:lang w:val="id-ID" w:bidi="ar-SA"/>
        </w:rPr>
        <w:t>Bina Politik Dalam N</w:t>
      </w:r>
      <w:r w:rsidRPr="00E745BE">
        <w:rPr>
          <w:rFonts w:ascii="Tahoma" w:eastAsiaTheme="minorHAnsi" w:hAnsi="Tahoma" w:cs="Tahoma"/>
          <w:lang w:val="id-ID" w:bidi="ar-SA"/>
        </w:rPr>
        <w:t>egeri memp</w:t>
      </w:r>
      <w:r w:rsidR="004041F8" w:rsidRPr="00E745BE">
        <w:rPr>
          <w:rFonts w:ascii="Tahoma" w:eastAsiaTheme="minorHAnsi" w:hAnsi="Tahoma" w:cs="Tahoma"/>
          <w:lang w:val="id-ID" w:bidi="ar-SA"/>
        </w:rPr>
        <w:t xml:space="preserve">unyai tugas pokok merencanakan, melaksanakan, mengevaluasi, </w:t>
      </w:r>
      <w:r w:rsidRPr="00E745BE">
        <w:rPr>
          <w:rFonts w:ascii="Tahoma" w:eastAsiaTheme="minorHAnsi" w:hAnsi="Tahoma" w:cs="Tahoma"/>
          <w:lang w:val="id-ID" w:bidi="ar-SA"/>
        </w:rPr>
        <w:t>melaporkan pelaksanaan tugas pelayanan dan pengendalian politik dalam negeri, dengan menye</w:t>
      </w:r>
      <w:r w:rsidR="004041F8" w:rsidRPr="00E745BE">
        <w:rPr>
          <w:rFonts w:ascii="Tahoma" w:eastAsiaTheme="minorHAnsi" w:hAnsi="Tahoma" w:cs="Tahoma"/>
          <w:lang w:val="id-ID" w:bidi="ar-SA"/>
        </w:rPr>
        <w:t>lenggarakan fungsi antara lain :</w:t>
      </w:r>
    </w:p>
    <w:p w:rsidR="006F39FA" w:rsidRPr="00E745BE" w:rsidRDefault="00C05EBD" w:rsidP="002B1D86">
      <w:pPr>
        <w:pStyle w:val="Default"/>
        <w:numPr>
          <w:ilvl w:val="0"/>
          <w:numId w:val="48"/>
        </w:numPr>
        <w:spacing w:line="360" w:lineRule="auto"/>
        <w:ind w:left="2044" w:hanging="343"/>
        <w:jc w:val="both"/>
        <w:rPr>
          <w:rFonts w:ascii="Tahoma" w:hAnsi="Tahoma" w:cs="Tahoma"/>
          <w:lang w:val="id-ID"/>
        </w:rPr>
      </w:pPr>
      <w:r w:rsidRPr="00E745BE">
        <w:rPr>
          <w:rFonts w:ascii="Tahoma" w:hAnsi="Tahoma" w:cs="Tahoma"/>
          <w:lang w:val="id-ID"/>
        </w:rPr>
        <w:t xml:space="preserve">Penyusunan rencana dan program kerja operasional kegiatan </w:t>
      </w:r>
      <w:r w:rsidR="002120E4" w:rsidRPr="00E745BE">
        <w:rPr>
          <w:rFonts w:ascii="Tahoma" w:hAnsi="Tahoma" w:cs="Tahoma"/>
          <w:lang w:val="id-ID"/>
        </w:rPr>
        <w:t xml:space="preserve">  </w:t>
      </w:r>
      <w:r w:rsidRPr="00E745BE">
        <w:rPr>
          <w:rFonts w:ascii="Tahoma" w:hAnsi="Tahoma" w:cs="Tahoma"/>
          <w:lang w:val="id-ID"/>
        </w:rPr>
        <w:t xml:space="preserve">pelayanan dan pengendalian politik dalam negeri; </w:t>
      </w:r>
    </w:p>
    <w:p w:rsidR="00C14B68" w:rsidRPr="00E745BE" w:rsidRDefault="00C05EBD" w:rsidP="002B1D86">
      <w:pPr>
        <w:pStyle w:val="Default"/>
        <w:numPr>
          <w:ilvl w:val="0"/>
          <w:numId w:val="48"/>
        </w:numPr>
        <w:spacing w:line="360" w:lineRule="auto"/>
        <w:ind w:left="2072" w:hanging="371"/>
        <w:jc w:val="both"/>
        <w:rPr>
          <w:rFonts w:ascii="Tahoma" w:eastAsiaTheme="minorHAnsi" w:hAnsi="Tahoma" w:cs="Tahoma"/>
          <w:sz w:val="28"/>
          <w:szCs w:val="28"/>
          <w:lang w:val="id-ID" w:bidi="ar-SA"/>
        </w:rPr>
      </w:pPr>
      <w:r w:rsidRPr="00E745BE">
        <w:rPr>
          <w:rFonts w:ascii="Tahoma" w:hAnsi="Tahoma" w:cs="Tahoma"/>
          <w:lang w:val="id-ID"/>
        </w:rPr>
        <w:t xml:space="preserve">Pelaksanaan koordinasi penetapan kebijakan operasional (merujuk kepada kebijakan umum nasional dan kebijakan </w:t>
      </w:r>
      <w:r w:rsidRPr="00E745BE">
        <w:rPr>
          <w:rFonts w:ascii="Tahoma" w:hAnsi="Tahoma" w:cs="Tahoma"/>
          <w:lang w:val="id-ID"/>
        </w:rPr>
        <w:lastRenderedPageBreak/>
        <w:t>teknis provinsi) sistem dan implementasi politik, kelembagaan politik pemerintahan, kelembagaan partai politik, budaya dan pendidikan politik, fasilitasi pemilu, pemilihan presiden (pilpres) dan pem</w:t>
      </w:r>
      <w:r w:rsidR="00C14B68" w:rsidRPr="00E745BE">
        <w:rPr>
          <w:rFonts w:ascii="Tahoma" w:hAnsi="Tahoma" w:cs="Tahoma"/>
          <w:lang w:val="id-ID"/>
        </w:rPr>
        <w:t>ilihan kepala daerah (pilkada);</w:t>
      </w:r>
    </w:p>
    <w:p w:rsidR="00F00074" w:rsidRPr="00E745BE" w:rsidRDefault="00C05EBD" w:rsidP="002B1D86">
      <w:pPr>
        <w:pStyle w:val="Default"/>
        <w:numPr>
          <w:ilvl w:val="0"/>
          <w:numId w:val="48"/>
        </w:numPr>
        <w:spacing w:line="360" w:lineRule="auto"/>
        <w:ind w:left="2058" w:hanging="357"/>
        <w:jc w:val="both"/>
        <w:rPr>
          <w:rFonts w:ascii="Tahoma" w:eastAsiaTheme="minorHAnsi" w:hAnsi="Tahoma" w:cs="Tahoma"/>
          <w:sz w:val="28"/>
          <w:szCs w:val="28"/>
          <w:lang w:val="id-ID" w:bidi="ar-SA"/>
        </w:rPr>
      </w:pPr>
      <w:r w:rsidRPr="00E745BE">
        <w:rPr>
          <w:rFonts w:ascii="Tahoma" w:hAnsi="Tahoma" w:cs="Tahoma"/>
          <w:lang w:val="id-ID"/>
        </w:rPr>
        <w:t>Pelaksanaan pembinaan dan pengawasan penyelenggaraan pemerintah di kecamatan, kelurahan, desa dan masyarakat (koordinasi, bimbingan, supervisi dan konsultasi, perencanaan, penelitian, pemantauan, pengembangan dan evaluasi, dibidang sistem dan implementasi politik, kelembagaan politik pemerintahan, kelembagaan partai politik, budaya dan</w:t>
      </w:r>
      <w:r w:rsidR="006F39FA" w:rsidRPr="00E745BE">
        <w:rPr>
          <w:rFonts w:ascii="Tahoma" w:hAnsi="Tahoma" w:cs="Tahoma"/>
          <w:lang w:val="id-ID"/>
        </w:rPr>
        <w:t xml:space="preserve"> pendidikan politik, fasilitas Pemilu, Pemilihan Presiden (Pilpres) dan pemilihan kepala Daerah (P</w:t>
      </w:r>
      <w:r w:rsidRPr="00E745BE">
        <w:rPr>
          <w:rFonts w:ascii="Tahoma" w:hAnsi="Tahoma" w:cs="Tahoma"/>
          <w:lang w:val="id-ID"/>
        </w:rPr>
        <w:t xml:space="preserve">ilkada); </w:t>
      </w:r>
    </w:p>
    <w:p w:rsidR="00C05EBD" w:rsidRPr="00E745BE" w:rsidRDefault="00C05EBD" w:rsidP="002B1D86">
      <w:pPr>
        <w:pStyle w:val="Default"/>
        <w:numPr>
          <w:ilvl w:val="0"/>
          <w:numId w:val="48"/>
        </w:numPr>
        <w:spacing w:line="360" w:lineRule="auto"/>
        <w:ind w:left="2058" w:hanging="357"/>
        <w:jc w:val="both"/>
        <w:rPr>
          <w:rFonts w:ascii="Tahoma" w:eastAsiaTheme="minorHAnsi" w:hAnsi="Tahoma" w:cs="Tahoma"/>
          <w:sz w:val="28"/>
          <w:szCs w:val="28"/>
          <w:lang w:val="id-ID" w:bidi="ar-SA"/>
        </w:rPr>
      </w:pPr>
      <w:r w:rsidRPr="00E745BE">
        <w:rPr>
          <w:rFonts w:ascii="Tahoma" w:hAnsi="Tahoma" w:cs="Tahoma"/>
          <w:lang w:val="id-ID"/>
        </w:rPr>
        <w:t xml:space="preserve">Pelaksanaan fasilitasi pemberdayaan organisasi kemasyarakatan dan organisasi politik; </w:t>
      </w:r>
    </w:p>
    <w:p w:rsidR="00C05EBD" w:rsidRPr="00E745BE" w:rsidRDefault="00C05EBD" w:rsidP="002B1D86">
      <w:pPr>
        <w:pStyle w:val="Default"/>
        <w:numPr>
          <w:ilvl w:val="0"/>
          <w:numId w:val="48"/>
        </w:numPr>
        <w:spacing w:line="360" w:lineRule="auto"/>
        <w:ind w:left="2058" w:hanging="357"/>
        <w:jc w:val="both"/>
        <w:rPr>
          <w:rFonts w:ascii="Tahoma" w:eastAsiaTheme="minorHAnsi" w:hAnsi="Tahoma" w:cs="Tahoma"/>
          <w:sz w:val="28"/>
          <w:szCs w:val="28"/>
          <w:lang w:val="id-ID" w:bidi="ar-SA"/>
        </w:rPr>
      </w:pPr>
      <w:r w:rsidRPr="00E745BE">
        <w:rPr>
          <w:rFonts w:ascii="Tahoma" w:hAnsi="Tahoma" w:cs="Tahoma"/>
          <w:lang w:val="id-ID"/>
        </w:rPr>
        <w:t xml:space="preserve">Pelaksanaan evaluasi dan pelaporan pelaksanaan tugas; </w:t>
      </w:r>
    </w:p>
    <w:p w:rsidR="00C05EBD" w:rsidRPr="00E745BE" w:rsidRDefault="00C05EBD" w:rsidP="002B1D86">
      <w:pPr>
        <w:pStyle w:val="Default"/>
        <w:numPr>
          <w:ilvl w:val="0"/>
          <w:numId w:val="48"/>
        </w:numPr>
        <w:spacing w:line="360" w:lineRule="auto"/>
        <w:ind w:left="2058" w:hanging="357"/>
        <w:jc w:val="both"/>
        <w:rPr>
          <w:rFonts w:ascii="Tahoma" w:eastAsiaTheme="minorHAnsi" w:hAnsi="Tahoma" w:cs="Tahoma"/>
          <w:sz w:val="28"/>
          <w:szCs w:val="28"/>
          <w:lang w:val="id-ID" w:bidi="ar-SA"/>
        </w:rPr>
      </w:pPr>
      <w:r w:rsidRPr="00E745BE">
        <w:rPr>
          <w:rFonts w:ascii="Tahoma" w:hAnsi="Tahoma" w:cs="Tahoma"/>
          <w:lang w:val="id-ID"/>
        </w:rPr>
        <w:t xml:space="preserve">Pelaksanaan tugas kedinasan lain sesuai dengan bidang tugas dan fungsinya; </w:t>
      </w:r>
    </w:p>
    <w:p w:rsidR="00214F78" w:rsidRPr="005B4CBD" w:rsidRDefault="00C05EBD" w:rsidP="00132E04">
      <w:pPr>
        <w:pStyle w:val="Default"/>
        <w:numPr>
          <w:ilvl w:val="0"/>
          <w:numId w:val="48"/>
        </w:numPr>
        <w:spacing w:line="360" w:lineRule="auto"/>
        <w:ind w:left="2058" w:hanging="357"/>
        <w:jc w:val="both"/>
        <w:rPr>
          <w:rFonts w:ascii="Tahoma" w:eastAsiaTheme="minorHAnsi" w:hAnsi="Tahoma" w:cs="Tahoma"/>
          <w:sz w:val="28"/>
          <w:szCs w:val="28"/>
          <w:lang w:val="id-ID" w:bidi="ar-SA"/>
        </w:rPr>
      </w:pPr>
      <w:r w:rsidRPr="00E745BE">
        <w:rPr>
          <w:rFonts w:ascii="Tahoma" w:hAnsi="Tahoma" w:cs="Tahoma"/>
          <w:lang w:val="id-ID"/>
        </w:rPr>
        <w:t xml:space="preserve">Pelaksanaan koordinasi pelayanan dan pengendalian politik dalam negeri dengan sub unit kerja lain di lingkungan kantor. </w:t>
      </w:r>
    </w:p>
    <w:p w:rsidR="005B4CBD" w:rsidRPr="00E745BE" w:rsidRDefault="005B4CBD" w:rsidP="005B4CBD">
      <w:pPr>
        <w:pStyle w:val="Default"/>
        <w:ind w:left="2058"/>
        <w:jc w:val="both"/>
        <w:rPr>
          <w:rFonts w:ascii="Tahoma" w:eastAsiaTheme="minorHAnsi" w:hAnsi="Tahoma" w:cs="Tahoma"/>
          <w:sz w:val="28"/>
          <w:szCs w:val="28"/>
          <w:lang w:val="id-ID" w:bidi="ar-SA"/>
        </w:rPr>
      </w:pPr>
    </w:p>
    <w:p w:rsidR="00214F78" w:rsidRPr="00E745BE" w:rsidRDefault="00214F78" w:rsidP="002B1D86">
      <w:pPr>
        <w:pStyle w:val="Default"/>
        <w:numPr>
          <w:ilvl w:val="0"/>
          <w:numId w:val="43"/>
        </w:numPr>
        <w:spacing w:line="360" w:lineRule="auto"/>
        <w:ind w:left="1701" w:hanging="425"/>
        <w:jc w:val="both"/>
        <w:rPr>
          <w:rFonts w:ascii="Tahoma" w:hAnsi="Tahoma" w:cs="Tahoma"/>
          <w:b/>
          <w:bCs/>
          <w:lang w:val="id-ID"/>
        </w:rPr>
      </w:pPr>
      <w:r w:rsidRPr="00E745BE">
        <w:rPr>
          <w:rFonts w:ascii="Tahoma" w:hAnsi="Tahoma" w:cs="Tahoma"/>
          <w:b/>
          <w:bCs/>
          <w:lang w:val="id-ID"/>
        </w:rPr>
        <w:t>Seksi Kewaspadaan Dini Daerah</w:t>
      </w:r>
    </w:p>
    <w:p w:rsidR="00214F78" w:rsidRPr="00E745BE" w:rsidRDefault="00214F78" w:rsidP="002B1D86">
      <w:pPr>
        <w:pStyle w:val="Default"/>
        <w:spacing w:line="360" w:lineRule="auto"/>
        <w:ind w:left="1701" w:firstLine="720"/>
        <w:jc w:val="both"/>
        <w:rPr>
          <w:rFonts w:ascii="Tahoma" w:hAnsi="Tahoma" w:cs="Tahoma"/>
          <w:b/>
          <w:bCs/>
          <w:sz w:val="28"/>
          <w:szCs w:val="28"/>
          <w:lang w:val="id-ID"/>
        </w:rPr>
      </w:pPr>
      <w:r w:rsidRPr="00E745BE">
        <w:rPr>
          <w:rFonts w:ascii="Tahoma" w:hAnsi="Tahoma" w:cs="Tahoma"/>
          <w:lang w:val="id-ID"/>
        </w:rPr>
        <w:t xml:space="preserve">Kepala seksi kewaspadaan dan ketahanan bangsa mempunyai tugas pokok merencanakan, melaksanakan, mengevaluasi dan melaporkan pelaksanaan tugas pelayanan kewaspadaan dan ketahanan bangsa, dengan menyelenggarakan fungsi antara lain: </w:t>
      </w:r>
      <w:r w:rsidRPr="00E745BE">
        <w:rPr>
          <w:rFonts w:ascii="Tahoma" w:hAnsi="Tahoma" w:cs="Tahoma"/>
          <w:b/>
          <w:bCs/>
          <w:sz w:val="28"/>
          <w:szCs w:val="28"/>
          <w:lang w:val="id-ID"/>
        </w:rPr>
        <w:t xml:space="preserve"> </w:t>
      </w:r>
    </w:p>
    <w:p w:rsidR="00214F78" w:rsidRPr="00E745BE" w:rsidRDefault="00214F78"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8"/>
          <w:szCs w:val="28"/>
          <w:lang w:val="id-ID"/>
        </w:rPr>
      </w:pPr>
      <w:r w:rsidRPr="00E745BE">
        <w:rPr>
          <w:rFonts w:ascii="Tahoma" w:hAnsi="Tahoma" w:cs="Tahoma"/>
          <w:color w:val="000000"/>
          <w:sz w:val="24"/>
          <w:szCs w:val="24"/>
          <w:lang w:val="id-ID"/>
        </w:rPr>
        <w:t xml:space="preserve">Penyusunan rencana dan program kerja operasional kegiatan, pelayanan kewaspadaan dan ketahanan bangsa; </w:t>
      </w:r>
    </w:p>
    <w:p w:rsidR="00214F78" w:rsidRPr="00E745BE" w:rsidRDefault="00214F78"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8"/>
          <w:szCs w:val="28"/>
          <w:lang w:val="id-ID"/>
        </w:rPr>
      </w:pPr>
      <w:r w:rsidRPr="00E745BE">
        <w:rPr>
          <w:rFonts w:ascii="Tahoma" w:hAnsi="Tahoma" w:cs="Tahoma"/>
          <w:color w:val="000000"/>
          <w:sz w:val="24"/>
          <w:szCs w:val="24"/>
          <w:lang w:val="id-ID"/>
        </w:rPr>
        <w:t xml:space="preserve">Pelaksanaan koordinasi penetapan kebijakan operasional (merujuk kepada kebijakan umum nasional dan kebijakan teknis provinsi) di bidang kewaspaadaan dini, kerjasama </w:t>
      </w:r>
      <w:r w:rsidRPr="00E745BE">
        <w:rPr>
          <w:rFonts w:ascii="Tahoma" w:hAnsi="Tahoma" w:cs="Tahoma"/>
          <w:color w:val="000000"/>
          <w:sz w:val="24"/>
          <w:szCs w:val="24"/>
          <w:lang w:val="id-ID"/>
        </w:rPr>
        <w:lastRenderedPageBreak/>
        <w:t xml:space="preserve">intelkam, bina masyarakat, perbatasan dan tenaga kerja penanganan konflik pemerintahan, penanganan konflik sosial, pengawasan orang asing dan lembaga asing; </w:t>
      </w:r>
    </w:p>
    <w:p w:rsidR="00214F78" w:rsidRPr="00E745BE" w:rsidRDefault="00214F78"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8"/>
          <w:szCs w:val="28"/>
          <w:lang w:val="id-ID"/>
        </w:rPr>
      </w:pPr>
      <w:r w:rsidRPr="00E745BE">
        <w:rPr>
          <w:rFonts w:ascii="Tahoma" w:hAnsi="Tahoma" w:cs="Tahoma"/>
          <w:color w:val="000000"/>
          <w:sz w:val="24"/>
          <w:szCs w:val="24"/>
          <w:lang w:val="id-ID"/>
        </w:rPr>
        <w:t>Pelaksanaan kegiatan di bidang pelayanan kewaspadaan dan ketahanan bangsa;</w:t>
      </w:r>
    </w:p>
    <w:p w:rsidR="00214F78" w:rsidRPr="00E745BE" w:rsidRDefault="00214F78"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8"/>
          <w:szCs w:val="28"/>
          <w:lang w:val="id-ID"/>
        </w:rPr>
      </w:pPr>
      <w:r w:rsidRPr="00E745BE">
        <w:rPr>
          <w:rFonts w:ascii="Tahoma" w:hAnsi="Tahoma" w:cs="Tahoma"/>
          <w:color w:val="000000"/>
          <w:sz w:val="24"/>
          <w:szCs w:val="24"/>
          <w:lang w:val="id-ID"/>
        </w:rPr>
        <w:t xml:space="preserve">Pembinaan dan penyelenggaraan pemerintahan di kecamatan, kelurahan, desa dan masyarakat (koordinasi, bimbingan, supervisi dan konsultasi, perencanaan, penelitian, pemantauan, pengembangan dan evaluasi) di bidang kewaspadaan dan ketahanan bangsa; </w:t>
      </w:r>
    </w:p>
    <w:p w:rsidR="00214F78" w:rsidRPr="00E745BE" w:rsidRDefault="00214F78" w:rsidP="002B1D86">
      <w:pPr>
        <w:pStyle w:val="ListParagraph"/>
        <w:numPr>
          <w:ilvl w:val="0"/>
          <w:numId w:val="44"/>
        </w:numPr>
        <w:autoSpaceDE w:val="0"/>
        <w:autoSpaceDN w:val="0"/>
        <w:adjustRightInd w:val="0"/>
        <w:spacing w:after="0" w:line="360" w:lineRule="auto"/>
        <w:ind w:left="2100" w:hanging="399"/>
        <w:jc w:val="both"/>
        <w:rPr>
          <w:rFonts w:ascii="Tahoma" w:hAnsi="Tahoma" w:cs="Tahoma"/>
          <w:color w:val="000000"/>
          <w:sz w:val="28"/>
          <w:szCs w:val="28"/>
          <w:lang w:val="id-ID"/>
        </w:rPr>
      </w:pPr>
      <w:r w:rsidRPr="00E745BE">
        <w:rPr>
          <w:rFonts w:ascii="Tahoma" w:hAnsi="Tahoma" w:cs="Tahoma"/>
          <w:color w:val="000000"/>
          <w:sz w:val="24"/>
          <w:szCs w:val="24"/>
          <w:lang w:val="id-ID"/>
        </w:rPr>
        <w:t xml:space="preserve">Pengawasan penyelenggaraan pemerintahan di kecamatan, kelurahan desa dan masyarakat di bidang kewaspadaan dini, kerjasama intelkam, bina masyarakat perbatasan dan tenaga kerja, penanganan konflik sosial, pengawasan orang asing dan lembaga asing di bidang kewaspadaan dan ketahanan bangsa; </w:t>
      </w:r>
    </w:p>
    <w:p w:rsidR="00214F78" w:rsidRPr="00E745BE" w:rsidRDefault="00214F78"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Peningkatan kapasitas aparatur kesbangpol; </w:t>
      </w:r>
    </w:p>
    <w:p w:rsidR="00214F78" w:rsidRPr="00E745BE" w:rsidRDefault="00214F78"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Pelaksanaan koordinasi penetapan kebijakan operasional (merujuk kepada kebijakan umum nasional dan kebijakan teknis provinsi) di bidang ketahanan seni dan budaya,agama dan kepercayaan, pembauran dan akulturasi budaya, organisasi kemasyarakatan, penanganan masalah sosial kemasyarakatan; </w:t>
      </w:r>
    </w:p>
    <w:p w:rsidR="00214F78" w:rsidRPr="00E745BE" w:rsidRDefault="00214F78"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8"/>
          <w:szCs w:val="28"/>
          <w:lang w:val="id-ID"/>
        </w:rPr>
      </w:pPr>
      <w:r w:rsidRPr="00E745BE">
        <w:rPr>
          <w:rFonts w:ascii="Tahoma" w:hAnsi="Tahoma" w:cs="Tahoma"/>
          <w:color w:val="000000"/>
          <w:sz w:val="24"/>
          <w:szCs w:val="24"/>
          <w:lang w:val="id-ID"/>
        </w:rPr>
        <w:t xml:space="preserve">Pelaksanaan kegiatan di bidang ketahanan seni dan budaya, agama dan kepercayaan, pembauran dan akulturasi budaya, organisasi kemasyarakatan, penanganan masalah sosial kemasyarakatan; </w:t>
      </w:r>
    </w:p>
    <w:p w:rsidR="0005690B" w:rsidRPr="00E745BE" w:rsidRDefault="0005690B"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8"/>
          <w:szCs w:val="28"/>
          <w:lang w:val="id-ID"/>
        </w:rPr>
      </w:pPr>
      <w:r w:rsidRPr="00E745BE">
        <w:rPr>
          <w:rFonts w:ascii="Tahoma" w:hAnsi="Tahoma" w:cs="Tahoma"/>
          <w:color w:val="000000"/>
          <w:sz w:val="24"/>
          <w:szCs w:val="24"/>
          <w:lang w:val="id-ID"/>
        </w:rPr>
        <w:t xml:space="preserve">Pengawasan penyelenggaraan pemerintahan di kecamatan, kelurahan, desa dan masyarakat bidang ketahanan seni dan budaya, agama dan kepercayaan, pembauran dan akulturasi budaya, organisasi kemasyarakatan, penanganan masalah sosial kemasyarakatan; </w:t>
      </w:r>
    </w:p>
    <w:p w:rsidR="0005690B" w:rsidRPr="00E745BE" w:rsidRDefault="0005690B"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8"/>
          <w:szCs w:val="28"/>
          <w:lang w:val="id-ID"/>
        </w:rPr>
      </w:pPr>
      <w:r w:rsidRPr="00E745BE">
        <w:rPr>
          <w:rFonts w:ascii="Tahoma" w:hAnsi="Tahoma" w:cs="Tahoma"/>
          <w:color w:val="000000"/>
          <w:sz w:val="24"/>
          <w:szCs w:val="24"/>
          <w:lang w:val="id-ID"/>
        </w:rPr>
        <w:lastRenderedPageBreak/>
        <w:t xml:space="preserve">Pelaksanaan koordinasi penetapan kebijakan operasional (merujuk kepada kebijakan umum nasional dan kebijakan teknis provinsi) di bidang ketahanan sumber daya alam, ketahanan perdagangan, </w:t>
      </w:r>
    </w:p>
    <w:p w:rsidR="0005690B" w:rsidRPr="00E745BE" w:rsidRDefault="0005690B"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8"/>
          <w:szCs w:val="28"/>
          <w:lang w:val="id-ID"/>
        </w:rPr>
      </w:pPr>
      <w:r w:rsidRPr="00E745BE">
        <w:rPr>
          <w:rFonts w:ascii="Tahoma" w:hAnsi="Tahoma" w:cs="Tahoma"/>
          <w:color w:val="000000"/>
          <w:sz w:val="24"/>
          <w:szCs w:val="24"/>
          <w:lang w:val="id-ID"/>
        </w:rPr>
        <w:t xml:space="preserve">Pelaksanaan kegiatan dibidang kebijakan dan ketahanan sumber daya alam, ketahanan, perdagangan, investasi, fiscal dan moneter, prilaku masyarakat, kebijakan dan ketahanan ormas perekonomian; </w:t>
      </w:r>
    </w:p>
    <w:p w:rsidR="0005690B" w:rsidRPr="00E745BE" w:rsidRDefault="0005690B"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8"/>
          <w:szCs w:val="28"/>
          <w:lang w:val="id-ID"/>
        </w:rPr>
      </w:pPr>
      <w:r w:rsidRPr="00E745BE">
        <w:rPr>
          <w:rFonts w:ascii="Tahoma" w:hAnsi="Tahoma" w:cs="Tahoma"/>
          <w:color w:val="000000"/>
          <w:sz w:val="24"/>
          <w:szCs w:val="24"/>
          <w:lang w:val="id-ID"/>
        </w:rPr>
        <w:t xml:space="preserve">Pengawasan penyelenggaraan pemerintahan di kecamatan, kelurahan, desa dan masyarakat bidang kebijakan ketahanan sumbr daya alam, ketahanan perdagangan, investasi, fiscal dan moneter, perilaku masyarakat, kebijakan dan ketahanan lembaga usaha ekonomi, kebijakan dan ketahanan ormas perekonomian; </w:t>
      </w:r>
    </w:p>
    <w:p w:rsidR="0005690B" w:rsidRPr="00E745BE" w:rsidRDefault="0005690B"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8"/>
          <w:szCs w:val="28"/>
          <w:lang w:val="id-ID"/>
        </w:rPr>
      </w:pPr>
      <w:r w:rsidRPr="00E745BE">
        <w:rPr>
          <w:rFonts w:ascii="Tahoma" w:hAnsi="Tahoma" w:cs="Tahoma"/>
          <w:color w:val="000000"/>
          <w:sz w:val="24"/>
          <w:szCs w:val="24"/>
          <w:lang w:val="id-ID"/>
        </w:rPr>
        <w:t xml:space="preserve">Pelaksanaan evaluasi dan pelaporan pelaksanaan tugas; </w:t>
      </w:r>
    </w:p>
    <w:p w:rsidR="0005690B" w:rsidRPr="00E745BE" w:rsidRDefault="0005690B"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8"/>
          <w:szCs w:val="28"/>
          <w:lang w:val="id-ID"/>
        </w:rPr>
      </w:pPr>
      <w:r w:rsidRPr="00E745BE">
        <w:rPr>
          <w:rFonts w:ascii="Tahoma" w:hAnsi="Tahoma" w:cs="Tahoma"/>
          <w:color w:val="000000"/>
          <w:sz w:val="24"/>
          <w:szCs w:val="24"/>
          <w:lang w:val="id-ID"/>
        </w:rPr>
        <w:t xml:space="preserve">Pelaksanaan tugas kedinasan lain sesuai dengan bidang tugas dan fungsinya; </w:t>
      </w:r>
    </w:p>
    <w:p w:rsidR="001B6D73" w:rsidRPr="00E745BE" w:rsidRDefault="0005690B" w:rsidP="002B1D86">
      <w:pPr>
        <w:pStyle w:val="ListParagraph"/>
        <w:numPr>
          <w:ilvl w:val="0"/>
          <w:numId w:val="44"/>
        </w:numPr>
        <w:autoSpaceDE w:val="0"/>
        <w:autoSpaceDN w:val="0"/>
        <w:adjustRightInd w:val="0"/>
        <w:spacing w:after="0" w:line="360" w:lineRule="auto"/>
        <w:ind w:left="2086" w:hanging="385"/>
        <w:jc w:val="both"/>
        <w:rPr>
          <w:rFonts w:ascii="Tahoma" w:hAnsi="Tahoma" w:cs="Tahoma"/>
          <w:color w:val="000000"/>
          <w:sz w:val="28"/>
          <w:szCs w:val="28"/>
          <w:lang w:val="id-ID"/>
        </w:rPr>
      </w:pPr>
      <w:r w:rsidRPr="00E745BE">
        <w:rPr>
          <w:rFonts w:ascii="Tahoma" w:hAnsi="Tahoma" w:cs="Tahoma"/>
          <w:color w:val="000000"/>
          <w:sz w:val="24"/>
          <w:szCs w:val="24"/>
          <w:lang w:val="id-ID"/>
        </w:rPr>
        <w:t xml:space="preserve">Pelaksanaan koordinasi pelayanan kewaspadaan dan ketahanan bangsa dengan sub unit kerja lain di lingkungan kantor. </w:t>
      </w:r>
    </w:p>
    <w:p w:rsidR="0020474B" w:rsidRPr="00E745BE" w:rsidRDefault="0020474B" w:rsidP="002B1D86">
      <w:pPr>
        <w:pStyle w:val="ListParagraph"/>
        <w:autoSpaceDE w:val="0"/>
        <w:autoSpaceDN w:val="0"/>
        <w:adjustRightInd w:val="0"/>
        <w:spacing w:after="0" w:line="240" w:lineRule="auto"/>
        <w:ind w:left="2086"/>
        <w:jc w:val="both"/>
        <w:rPr>
          <w:rFonts w:ascii="Tahoma" w:hAnsi="Tahoma" w:cs="Tahoma"/>
          <w:color w:val="000000"/>
          <w:sz w:val="28"/>
          <w:szCs w:val="28"/>
          <w:lang w:val="id-ID"/>
        </w:rPr>
      </w:pPr>
    </w:p>
    <w:p w:rsidR="0005690B" w:rsidRPr="00E745BE" w:rsidRDefault="001B6D73" w:rsidP="002B1D86">
      <w:pPr>
        <w:pStyle w:val="ListParagraph"/>
        <w:numPr>
          <w:ilvl w:val="0"/>
          <w:numId w:val="43"/>
        </w:numPr>
        <w:autoSpaceDE w:val="0"/>
        <w:autoSpaceDN w:val="0"/>
        <w:adjustRightInd w:val="0"/>
        <w:spacing w:after="0" w:line="360" w:lineRule="auto"/>
        <w:ind w:left="1701" w:hanging="425"/>
        <w:jc w:val="both"/>
        <w:rPr>
          <w:rFonts w:ascii="Tahoma" w:hAnsi="Tahoma" w:cs="Tahoma"/>
          <w:color w:val="000000"/>
          <w:sz w:val="28"/>
          <w:szCs w:val="28"/>
          <w:lang w:val="id-ID"/>
        </w:rPr>
      </w:pPr>
      <w:r w:rsidRPr="00E745BE">
        <w:rPr>
          <w:rFonts w:ascii="Tahoma" w:hAnsi="Tahoma" w:cs="Tahoma"/>
          <w:b/>
          <w:bCs/>
          <w:color w:val="000000"/>
          <w:lang w:val="id-ID"/>
        </w:rPr>
        <w:t>S</w:t>
      </w:r>
      <w:r w:rsidRPr="00E745BE">
        <w:rPr>
          <w:rFonts w:ascii="Tahoma" w:hAnsi="Tahoma" w:cs="Tahoma"/>
          <w:b/>
          <w:bCs/>
          <w:color w:val="000000"/>
          <w:sz w:val="24"/>
          <w:szCs w:val="24"/>
          <w:lang w:val="id-ID"/>
        </w:rPr>
        <w:t xml:space="preserve">eksi Kesatuan Bangsa </w:t>
      </w:r>
    </w:p>
    <w:p w:rsidR="001B6D73" w:rsidRPr="00E745BE" w:rsidRDefault="001B6D73" w:rsidP="002B1D86">
      <w:pPr>
        <w:autoSpaceDE w:val="0"/>
        <w:autoSpaceDN w:val="0"/>
        <w:adjustRightInd w:val="0"/>
        <w:spacing w:after="0" w:line="360" w:lineRule="auto"/>
        <w:ind w:left="1701" w:firstLine="720"/>
        <w:jc w:val="both"/>
        <w:rPr>
          <w:rFonts w:ascii="Tahoma" w:hAnsi="Tahoma" w:cs="Tahoma"/>
          <w:sz w:val="24"/>
          <w:szCs w:val="24"/>
          <w:lang w:val="id-ID"/>
        </w:rPr>
      </w:pPr>
      <w:r w:rsidRPr="00E745BE">
        <w:rPr>
          <w:rFonts w:ascii="Tahoma" w:hAnsi="Tahoma" w:cs="Tahoma"/>
          <w:sz w:val="24"/>
          <w:szCs w:val="24"/>
          <w:lang w:val="id-ID"/>
        </w:rPr>
        <w:t>Kepala Seksi Kesatuan Bangsa mempunyai tugas pokok merencanakan, melaksanakan, mengevaluasi dan melaporkan pelaksanaan tugas pelayanan pembinaan ideologi  dan wawasan kebangsaan, dengan menyelenggarakan fungsi antara lain:</w:t>
      </w:r>
    </w:p>
    <w:p w:rsidR="00F95C5C" w:rsidRPr="00E745BE" w:rsidRDefault="00F95C5C" w:rsidP="002B1D86">
      <w:pPr>
        <w:pStyle w:val="ListParagraph"/>
        <w:numPr>
          <w:ilvl w:val="0"/>
          <w:numId w:val="49"/>
        </w:numPr>
        <w:autoSpaceDE w:val="0"/>
        <w:autoSpaceDN w:val="0"/>
        <w:adjustRightInd w:val="0"/>
        <w:spacing w:after="0" w:line="360" w:lineRule="auto"/>
        <w:ind w:left="2127" w:hanging="426"/>
        <w:jc w:val="both"/>
        <w:rPr>
          <w:rFonts w:ascii="Tahoma" w:hAnsi="Tahoma" w:cs="Tahoma"/>
          <w:sz w:val="24"/>
          <w:szCs w:val="24"/>
          <w:lang w:val="id-ID"/>
        </w:rPr>
      </w:pPr>
      <w:r w:rsidRPr="00E745BE">
        <w:rPr>
          <w:rFonts w:ascii="Tahoma" w:hAnsi="Tahoma" w:cs="Tahoma"/>
          <w:color w:val="000000"/>
          <w:sz w:val="24"/>
          <w:szCs w:val="24"/>
          <w:lang w:val="id-ID"/>
        </w:rPr>
        <w:t xml:space="preserve">Penyusunan rencana dan program kerja operasional kegiatan </w:t>
      </w:r>
      <w:r w:rsidR="001168FC" w:rsidRPr="00E745BE">
        <w:rPr>
          <w:rFonts w:ascii="Tahoma" w:hAnsi="Tahoma" w:cs="Tahoma"/>
          <w:color w:val="000000"/>
          <w:sz w:val="24"/>
          <w:szCs w:val="24"/>
          <w:lang w:val="id-ID"/>
        </w:rPr>
        <w:t xml:space="preserve">  </w:t>
      </w:r>
      <w:r w:rsidRPr="00E745BE">
        <w:rPr>
          <w:rFonts w:ascii="Tahoma" w:hAnsi="Tahoma" w:cs="Tahoma"/>
          <w:color w:val="000000"/>
          <w:sz w:val="24"/>
          <w:szCs w:val="24"/>
          <w:lang w:val="id-ID"/>
        </w:rPr>
        <w:t xml:space="preserve">pelayanan pembinaan ideologi wawasan kebangsaan; </w:t>
      </w:r>
    </w:p>
    <w:p w:rsidR="00F95C5C" w:rsidRPr="00E745BE" w:rsidRDefault="001168FC" w:rsidP="002B1D86">
      <w:pPr>
        <w:autoSpaceDE w:val="0"/>
        <w:autoSpaceDN w:val="0"/>
        <w:adjustRightInd w:val="0"/>
        <w:spacing w:after="159" w:line="360" w:lineRule="auto"/>
        <w:ind w:left="2072" w:hanging="371"/>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b. </w:t>
      </w:r>
      <w:r w:rsidR="00F95C5C" w:rsidRPr="00E745BE">
        <w:rPr>
          <w:rFonts w:ascii="Tahoma" w:hAnsi="Tahoma" w:cs="Tahoma"/>
          <w:color w:val="000000"/>
          <w:sz w:val="24"/>
          <w:szCs w:val="24"/>
          <w:lang w:val="id-ID"/>
        </w:rPr>
        <w:t xml:space="preserve">Pelaksanaan koordinasi penetapan kebijakan operasional (merujuk kepada kebijakan umum nasional dan kebijakan teknis provinsi) dibidang ketahanan ideologi negara, wawasan </w:t>
      </w:r>
      <w:r w:rsidR="00F95C5C" w:rsidRPr="00E745BE">
        <w:rPr>
          <w:rFonts w:ascii="Tahoma" w:hAnsi="Tahoma" w:cs="Tahoma"/>
          <w:color w:val="000000"/>
          <w:sz w:val="24"/>
          <w:szCs w:val="24"/>
          <w:lang w:val="id-ID"/>
        </w:rPr>
        <w:lastRenderedPageBreak/>
        <w:t xml:space="preserve">kebangsaan, bela Negara, nilai-nilai sejarah kebangsaan dan penghargaan kebangsaan; </w:t>
      </w:r>
    </w:p>
    <w:p w:rsidR="00D71F29" w:rsidRPr="00E745BE" w:rsidRDefault="00F95C5C" w:rsidP="002B1D86">
      <w:pPr>
        <w:autoSpaceDE w:val="0"/>
        <w:autoSpaceDN w:val="0"/>
        <w:adjustRightInd w:val="0"/>
        <w:spacing w:after="159"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c. </w:t>
      </w:r>
      <w:r w:rsidR="00D71F29" w:rsidRPr="00E745BE">
        <w:rPr>
          <w:rFonts w:ascii="Tahoma" w:hAnsi="Tahoma" w:cs="Tahoma"/>
          <w:color w:val="000000"/>
          <w:sz w:val="24"/>
          <w:szCs w:val="24"/>
          <w:lang w:val="id-ID"/>
        </w:rPr>
        <w:t xml:space="preserve"> </w:t>
      </w:r>
      <w:r w:rsidRPr="00E745BE">
        <w:rPr>
          <w:rFonts w:ascii="Tahoma" w:hAnsi="Tahoma" w:cs="Tahoma"/>
          <w:color w:val="000000"/>
          <w:sz w:val="24"/>
          <w:szCs w:val="24"/>
          <w:lang w:val="id-ID"/>
        </w:rPr>
        <w:t>Pelaksanaan kegiatan dibidang ketahanan ideologi negara, wawasan kebangsaan, bela Negara, nilai-nilai sejarah kebangs</w:t>
      </w:r>
      <w:r w:rsidR="00D71F29" w:rsidRPr="00E745BE">
        <w:rPr>
          <w:rFonts w:ascii="Tahoma" w:hAnsi="Tahoma" w:cs="Tahoma"/>
          <w:color w:val="000000"/>
          <w:sz w:val="24"/>
          <w:szCs w:val="24"/>
          <w:lang w:val="id-ID"/>
        </w:rPr>
        <w:t>aan dan penghargaan kebangsaan;</w:t>
      </w:r>
    </w:p>
    <w:p w:rsidR="00F95C5C" w:rsidRPr="00E745BE" w:rsidRDefault="00D71F29" w:rsidP="002B1D86">
      <w:pPr>
        <w:autoSpaceDE w:val="0"/>
        <w:autoSpaceDN w:val="0"/>
        <w:adjustRightInd w:val="0"/>
        <w:spacing w:after="159"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d. </w:t>
      </w:r>
      <w:r w:rsidR="00F95C5C" w:rsidRPr="00E745BE">
        <w:rPr>
          <w:rFonts w:ascii="Tahoma" w:hAnsi="Tahoma" w:cs="Tahoma"/>
          <w:color w:val="000000"/>
          <w:sz w:val="24"/>
          <w:szCs w:val="24"/>
          <w:lang w:val="id-ID"/>
        </w:rPr>
        <w:t xml:space="preserve">Pembinaan dan penyelenggaraan pmerintahan di kecamatan, kelurahan, desa dan masyarakat (bimbingan supervisi dan konsultasi, perencanaan, penelitian, pemantauan, pengembangan dan evaluasi) di bidang ideologi dan wawasan kebangsaan; </w:t>
      </w:r>
    </w:p>
    <w:p w:rsidR="00F95C5C" w:rsidRPr="00E745BE" w:rsidRDefault="00F95C5C" w:rsidP="002B1D86">
      <w:pPr>
        <w:autoSpaceDE w:val="0"/>
        <w:autoSpaceDN w:val="0"/>
        <w:adjustRightInd w:val="0"/>
        <w:spacing w:after="153"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e. </w:t>
      </w:r>
      <w:r w:rsidR="001168FC" w:rsidRPr="00E745BE">
        <w:rPr>
          <w:rFonts w:ascii="Tahoma" w:hAnsi="Tahoma" w:cs="Tahoma"/>
          <w:color w:val="000000"/>
          <w:sz w:val="24"/>
          <w:szCs w:val="24"/>
          <w:lang w:val="id-ID"/>
        </w:rPr>
        <w:t xml:space="preserve"> </w:t>
      </w:r>
      <w:r w:rsidRPr="00E745BE">
        <w:rPr>
          <w:rFonts w:ascii="Tahoma" w:hAnsi="Tahoma" w:cs="Tahoma"/>
          <w:color w:val="000000"/>
          <w:sz w:val="24"/>
          <w:szCs w:val="24"/>
          <w:lang w:val="id-ID"/>
        </w:rPr>
        <w:t>Pengawasan penyelenggaraan pemerintahan di Kecamatan, kelurahan, desa dan masyarakat di bidang ideologi dan wawasan kebangsaan;</w:t>
      </w:r>
    </w:p>
    <w:p w:rsidR="00F95C5C" w:rsidRPr="00E745BE" w:rsidRDefault="00F95C5C" w:rsidP="002B1D86">
      <w:pPr>
        <w:autoSpaceDE w:val="0"/>
        <w:autoSpaceDN w:val="0"/>
        <w:adjustRightInd w:val="0"/>
        <w:spacing w:after="153"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f. </w:t>
      </w:r>
      <w:r w:rsidR="00D71F29" w:rsidRPr="00E745BE">
        <w:rPr>
          <w:rFonts w:ascii="Tahoma" w:hAnsi="Tahoma" w:cs="Tahoma"/>
          <w:color w:val="000000"/>
          <w:sz w:val="24"/>
          <w:szCs w:val="24"/>
          <w:lang w:val="id-ID"/>
        </w:rPr>
        <w:t xml:space="preserve"> </w:t>
      </w:r>
      <w:r w:rsidRPr="00E745BE">
        <w:rPr>
          <w:rFonts w:ascii="Tahoma" w:hAnsi="Tahoma" w:cs="Tahoma"/>
          <w:color w:val="000000"/>
          <w:sz w:val="24"/>
          <w:szCs w:val="24"/>
          <w:lang w:val="id-ID"/>
        </w:rPr>
        <w:t xml:space="preserve">Peningkatan kapasitas aparatur kesbanngpol di bidang ketahan ideologi negara, wawasan kebangsaan, bela Negara, nilai-nilai sejarah kebangsaan dan penghargaan kebangsaan; </w:t>
      </w:r>
    </w:p>
    <w:p w:rsidR="00F95C5C" w:rsidRPr="00E745BE" w:rsidRDefault="00F95C5C" w:rsidP="002B1D86">
      <w:pPr>
        <w:autoSpaceDE w:val="0"/>
        <w:autoSpaceDN w:val="0"/>
        <w:adjustRightInd w:val="0"/>
        <w:spacing w:after="153"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g. Pembinaan ideologi Pelaksanaan evaluasi dan pelaporan </w:t>
      </w:r>
      <w:r w:rsidR="00457A82" w:rsidRPr="00E745BE">
        <w:rPr>
          <w:rFonts w:ascii="Tahoma" w:hAnsi="Tahoma" w:cs="Tahoma"/>
          <w:color w:val="000000"/>
          <w:sz w:val="24"/>
          <w:szCs w:val="24"/>
          <w:lang w:val="id-ID"/>
        </w:rPr>
        <w:t xml:space="preserve"> </w:t>
      </w:r>
      <w:r w:rsidRPr="00E745BE">
        <w:rPr>
          <w:rFonts w:ascii="Tahoma" w:hAnsi="Tahoma" w:cs="Tahoma"/>
          <w:color w:val="000000"/>
          <w:sz w:val="24"/>
          <w:szCs w:val="24"/>
          <w:lang w:val="id-ID"/>
        </w:rPr>
        <w:t xml:space="preserve">pelaksanaan tugas; </w:t>
      </w:r>
    </w:p>
    <w:p w:rsidR="00F95C5C" w:rsidRPr="00E745BE" w:rsidRDefault="00F95C5C" w:rsidP="002B1D86">
      <w:pPr>
        <w:autoSpaceDE w:val="0"/>
        <w:autoSpaceDN w:val="0"/>
        <w:adjustRightInd w:val="0"/>
        <w:spacing w:after="153"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h. </w:t>
      </w:r>
      <w:r w:rsidR="001168FC" w:rsidRPr="00E745BE">
        <w:rPr>
          <w:rFonts w:ascii="Tahoma" w:hAnsi="Tahoma" w:cs="Tahoma"/>
          <w:color w:val="000000"/>
          <w:sz w:val="24"/>
          <w:szCs w:val="24"/>
          <w:lang w:val="id-ID"/>
        </w:rPr>
        <w:t xml:space="preserve"> </w:t>
      </w:r>
      <w:r w:rsidRPr="00E745BE">
        <w:rPr>
          <w:rFonts w:ascii="Tahoma" w:hAnsi="Tahoma" w:cs="Tahoma"/>
          <w:color w:val="000000"/>
          <w:sz w:val="24"/>
          <w:szCs w:val="24"/>
          <w:lang w:val="id-ID"/>
        </w:rPr>
        <w:t xml:space="preserve">Pelaksanaan tugas kedinasan lain sesuai dengan bidang </w:t>
      </w:r>
      <w:r w:rsidR="00457A82" w:rsidRPr="00E745BE">
        <w:rPr>
          <w:rFonts w:ascii="Tahoma" w:hAnsi="Tahoma" w:cs="Tahoma"/>
          <w:color w:val="000000"/>
          <w:sz w:val="24"/>
          <w:szCs w:val="24"/>
          <w:lang w:val="id-ID"/>
        </w:rPr>
        <w:t xml:space="preserve"> </w:t>
      </w:r>
      <w:r w:rsidRPr="00E745BE">
        <w:rPr>
          <w:rFonts w:ascii="Tahoma" w:hAnsi="Tahoma" w:cs="Tahoma"/>
          <w:color w:val="000000"/>
          <w:sz w:val="24"/>
          <w:szCs w:val="24"/>
          <w:lang w:val="id-ID"/>
        </w:rPr>
        <w:t xml:space="preserve">tugas dan fungsinya; </w:t>
      </w:r>
    </w:p>
    <w:p w:rsidR="001168FC" w:rsidRPr="00E745BE" w:rsidRDefault="00F95C5C" w:rsidP="002B1D86">
      <w:pPr>
        <w:autoSpaceDE w:val="0"/>
        <w:autoSpaceDN w:val="0"/>
        <w:adjustRightInd w:val="0"/>
        <w:spacing w:after="0" w:line="360" w:lineRule="auto"/>
        <w:ind w:left="2127" w:hanging="426"/>
        <w:jc w:val="both"/>
        <w:rPr>
          <w:rFonts w:ascii="Tahoma" w:hAnsi="Tahoma" w:cs="Tahoma"/>
          <w:color w:val="000000"/>
          <w:sz w:val="24"/>
          <w:szCs w:val="24"/>
          <w:lang w:val="id-ID"/>
        </w:rPr>
      </w:pPr>
      <w:r w:rsidRPr="00E745BE">
        <w:rPr>
          <w:rFonts w:ascii="Tahoma" w:hAnsi="Tahoma" w:cs="Tahoma"/>
          <w:color w:val="000000"/>
          <w:sz w:val="24"/>
          <w:szCs w:val="24"/>
          <w:lang w:val="id-ID"/>
        </w:rPr>
        <w:t xml:space="preserve">i. </w:t>
      </w:r>
      <w:r w:rsidR="00D71F29" w:rsidRPr="00E745BE">
        <w:rPr>
          <w:rFonts w:ascii="Tahoma" w:hAnsi="Tahoma" w:cs="Tahoma"/>
          <w:color w:val="000000"/>
          <w:sz w:val="24"/>
          <w:szCs w:val="24"/>
          <w:lang w:val="id-ID"/>
        </w:rPr>
        <w:t xml:space="preserve"> </w:t>
      </w:r>
      <w:r w:rsidRPr="00E745BE">
        <w:rPr>
          <w:rFonts w:ascii="Tahoma" w:hAnsi="Tahoma" w:cs="Tahoma"/>
          <w:color w:val="000000"/>
          <w:sz w:val="24"/>
          <w:szCs w:val="24"/>
          <w:lang w:val="id-ID"/>
        </w:rPr>
        <w:t xml:space="preserve">Pelaksanaan koordinasi pembinaan ideologi dan wawasan kebangsaan dengan sub unit kerja lain dilingkungan kantor. </w:t>
      </w:r>
    </w:p>
    <w:p w:rsidR="000E5E23" w:rsidRPr="00E745BE" w:rsidRDefault="000E5E23" w:rsidP="002B1D86">
      <w:pPr>
        <w:autoSpaceDE w:val="0"/>
        <w:autoSpaceDN w:val="0"/>
        <w:adjustRightInd w:val="0"/>
        <w:spacing w:after="0" w:line="240" w:lineRule="auto"/>
        <w:ind w:left="2127" w:hanging="426"/>
        <w:jc w:val="both"/>
        <w:rPr>
          <w:rFonts w:ascii="Tahoma" w:hAnsi="Tahoma" w:cs="Tahoma"/>
          <w:color w:val="000000"/>
          <w:sz w:val="24"/>
          <w:szCs w:val="24"/>
          <w:lang w:val="id-ID"/>
        </w:rPr>
      </w:pPr>
    </w:p>
    <w:p w:rsidR="0016174B" w:rsidRPr="00E745BE" w:rsidRDefault="00E46914" w:rsidP="002B1D86">
      <w:pPr>
        <w:pStyle w:val="ListParagraph"/>
        <w:numPr>
          <w:ilvl w:val="0"/>
          <w:numId w:val="43"/>
        </w:numPr>
        <w:spacing w:after="0" w:line="360" w:lineRule="auto"/>
        <w:ind w:left="1701" w:hanging="425"/>
        <w:jc w:val="both"/>
        <w:rPr>
          <w:rFonts w:ascii="Tahoma" w:hAnsi="Tahoma" w:cs="Tahoma"/>
          <w:b/>
          <w:bCs/>
          <w:sz w:val="24"/>
          <w:szCs w:val="24"/>
          <w:lang w:val="id-ID"/>
        </w:rPr>
      </w:pPr>
      <w:proofErr w:type="spellStart"/>
      <w:r w:rsidRPr="00E745BE">
        <w:rPr>
          <w:rFonts w:ascii="Tahoma" w:hAnsi="Tahoma" w:cs="Tahoma"/>
          <w:b/>
          <w:bCs/>
          <w:sz w:val="24"/>
          <w:szCs w:val="24"/>
        </w:rPr>
        <w:t>Kelompok</w:t>
      </w:r>
      <w:proofErr w:type="spellEnd"/>
      <w:r w:rsidRPr="00E745BE">
        <w:rPr>
          <w:rFonts w:ascii="Tahoma" w:hAnsi="Tahoma" w:cs="Tahoma"/>
          <w:b/>
          <w:bCs/>
          <w:sz w:val="24"/>
          <w:szCs w:val="24"/>
        </w:rPr>
        <w:t xml:space="preserve"> </w:t>
      </w:r>
      <w:proofErr w:type="spellStart"/>
      <w:r w:rsidRPr="00E745BE">
        <w:rPr>
          <w:rFonts w:ascii="Tahoma" w:hAnsi="Tahoma" w:cs="Tahoma"/>
          <w:b/>
          <w:bCs/>
          <w:sz w:val="24"/>
          <w:szCs w:val="24"/>
        </w:rPr>
        <w:t>Jabatan</w:t>
      </w:r>
      <w:proofErr w:type="spellEnd"/>
      <w:r w:rsidRPr="00E745BE">
        <w:rPr>
          <w:rFonts w:ascii="Tahoma" w:hAnsi="Tahoma" w:cs="Tahoma"/>
          <w:b/>
          <w:bCs/>
          <w:sz w:val="24"/>
          <w:szCs w:val="24"/>
        </w:rPr>
        <w:t xml:space="preserve"> </w:t>
      </w:r>
      <w:proofErr w:type="spellStart"/>
      <w:r w:rsidRPr="00E745BE">
        <w:rPr>
          <w:rFonts w:ascii="Tahoma" w:hAnsi="Tahoma" w:cs="Tahoma"/>
          <w:b/>
          <w:bCs/>
          <w:sz w:val="24"/>
          <w:szCs w:val="24"/>
        </w:rPr>
        <w:t>Fungsional</w:t>
      </w:r>
      <w:proofErr w:type="spellEnd"/>
    </w:p>
    <w:p w:rsidR="00E46914" w:rsidRPr="00E745BE" w:rsidRDefault="00E46914" w:rsidP="002B1D86">
      <w:pPr>
        <w:pStyle w:val="ListParagraph"/>
        <w:numPr>
          <w:ilvl w:val="0"/>
          <w:numId w:val="25"/>
        </w:numPr>
        <w:spacing w:after="0" w:line="360" w:lineRule="auto"/>
        <w:ind w:left="2127" w:hanging="426"/>
        <w:jc w:val="both"/>
        <w:rPr>
          <w:rFonts w:ascii="Tahoma" w:hAnsi="Tahoma" w:cs="Tahoma"/>
          <w:sz w:val="24"/>
          <w:szCs w:val="24"/>
          <w:lang w:val="id-ID"/>
        </w:rPr>
      </w:pPr>
      <w:r w:rsidRPr="00E745BE">
        <w:rPr>
          <w:rFonts w:ascii="Tahoma" w:hAnsi="Tahoma" w:cs="Tahoma"/>
          <w:sz w:val="24"/>
          <w:szCs w:val="24"/>
          <w:lang w:val="id-ID"/>
        </w:rPr>
        <w:t>Di lingkungan kantor dapat dibentuk kelompok Jabatan Fungsional yang berada di bawah dan bertanggungjawab kepada kepala Sub Bagian Tata Usaha dan melaksanakan koordinasi teknis dengan seksi terkait.</w:t>
      </w:r>
    </w:p>
    <w:p w:rsidR="00E46914" w:rsidRPr="00E745BE" w:rsidRDefault="00E46914" w:rsidP="002B1D86">
      <w:pPr>
        <w:pStyle w:val="ListParagraph"/>
        <w:numPr>
          <w:ilvl w:val="0"/>
          <w:numId w:val="25"/>
        </w:numPr>
        <w:spacing w:after="0" w:line="360" w:lineRule="auto"/>
        <w:ind w:left="2127" w:hanging="426"/>
        <w:jc w:val="both"/>
        <w:rPr>
          <w:rFonts w:ascii="Tahoma" w:hAnsi="Tahoma" w:cs="Tahoma"/>
          <w:sz w:val="24"/>
          <w:szCs w:val="24"/>
        </w:rPr>
      </w:pPr>
      <w:proofErr w:type="spellStart"/>
      <w:r w:rsidRPr="00E745BE">
        <w:rPr>
          <w:rFonts w:ascii="Tahoma" w:hAnsi="Tahoma" w:cs="Tahoma"/>
          <w:sz w:val="24"/>
          <w:szCs w:val="24"/>
        </w:rPr>
        <w:lastRenderedPageBreak/>
        <w:t>Bertanggungjawab</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sebagaimana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termaksud</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pada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butir</w:t>
      </w:r>
      <w:proofErr w:type="spellEnd"/>
      <w:r w:rsidRPr="00E745BE">
        <w:rPr>
          <w:rFonts w:ascii="Tahoma" w:hAnsi="Tahoma" w:cs="Tahoma"/>
          <w:sz w:val="24"/>
          <w:szCs w:val="24"/>
        </w:rPr>
        <w:t xml:space="preserve"> a) </w:t>
      </w:r>
      <w:proofErr w:type="spellStart"/>
      <w:r w:rsidRPr="00E745BE">
        <w:rPr>
          <w:rFonts w:ascii="Tahoma" w:hAnsi="Tahoma" w:cs="Tahoma"/>
          <w:sz w:val="24"/>
          <w:szCs w:val="24"/>
        </w:rPr>
        <w:t>diatas</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dalam</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hal</w:t>
      </w:r>
      <w:proofErr w:type="spellEnd"/>
      <w:r w:rsidRPr="00E745BE">
        <w:rPr>
          <w:rFonts w:ascii="Tahoma" w:hAnsi="Tahoma" w:cs="Tahoma"/>
          <w:sz w:val="24"/>
          <w:szCs w:val="24"/>
        </w:rPr>
        <w:t xml:space="preserve"> administrative </w:t>
      </w:r>
      <w:proofErr w:type="spellStart"/>
      <w:r w:rsidRPr="00E745BE">
        <w:rPr>
          <w:rFonts w:ascii="Tahoma" w:hAnsi="Tahoma" w:cs="Tahoma"/>
          <w:sz w:val="24"/>
          <w:szCs w:val="24"/>
        </w:rPr>
        <w:t>manajerial</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sedangkan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dalam</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penetapan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kebijakan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strategis</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prinsipil</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dilaksanakan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oleh</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Kepala</w:t>
      </w:r>
      <w:proofErr w:type="spellEnd"/>
      <w:r w:rsidRPr="00E745BE">
        <w:rPr>
          <w:rFonts w:ascii="Tahoma" w:hAnsi="Tahoma" w:cs="Tahoma"/>
          <w:sz w:val="24"/>
          <w:szCs w:val="24"/>
        </w:rPr>
        <w:t xml:space="preserve"> Kantor.</w:t>
      </w:r>
    </w:p>
    <w:p w:rsidR="00E46914" w:rsidRPr="00E745BE" w:rsidRDefault="00E46914" w:rsidP="002B1D86">
      <w:pPr>
        <w:pStyle w:val="ListParagraph"/>
        <w:numPr>
          <w:ilvl w:val="0"/>
          <w:numId w:val="25"/>
        </w:numPr>
        <w:spacing w:after="0" w:line="360" w:lineRule="auto"/>
        <w:ind w:left="2127" w:hanging="426"/>
        <w:jc w:val="both"/>
        <w:rPr>
          <w:rFonts w:ascii="Tahoma" w:hAnsi="Tahoma" w:cs="Tahoma"/>
          <w:sz w:val="24"/>
          <w:szCs w:val="24"/>
        </w:rPr>
      </w:pPr>
      <w:proofErr w:type="spellStart"/>
      <w:r w:rsidRPr="00E745BE">
        <w:rPr>
          <w:rFonts w:ascii="Tahoma" w:hAnsi="Tahoma" w:cs="Tahoma"/>
          <w:sz w:val="24"/>
          <w:szCs w:val="24"/>
        </w:rPr>
        <w:t>Kelompok</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Jabatan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Fungsional</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mempunyai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tugas</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pokok</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membantu</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Kepala</w:t>
      </w:r>
      <w:proofErr w:type="spellEnd"/>
      <w:r w:rsidRPr="00E745BE">
        <w:rPr>
          <w:rFonts w:ascii="Tahoma" w:hAnsi="Tahoma" w:cs="Tahoma"/>
          <w:sz w:val="24"/>
          <w:szCs w:val="24"/>
        </w:rPr>
        <w:t xml:space="preserve"> Kantor </w:t>
      </w:r>
      <w:proofErr w:type="spellStart"/>
      <w:r w:rsidRPr="00E745BE">
        <w:rPr>
          <w:rFonts w:ascii="Tahoma" w:hAnsi="Tahoma" w:cs="Tahoma"/>
          <w:sz w:val="24"/>
          <w:szCs w:val="24"/>
        </w:rPr>
        <w:t>dalam</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melaksanakan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fungsi</w:t>
      </w:r>
      <w:proofErr w:type="spellEnd"/>
      <w:r w:rsidRPr="00E745BE">
        <w:rPr>
          <w:rFonts w:ascii="Tahoma" w:hAnsi="Tahoma" w:cs="Tahoma"/>
          <w:sz w:val="24"/>
          <w:szCs w:val="24"/>
        </w:rPr>
        <w:t xml:space="preserve"> yang </w:t>
      </w:r>
      <w:proofErr w:type="spellStart"/>
      <w:r w:rsidRPr="00E745BE">
        <w:rPr>
          <w:rFonts w:ascii="Tahoma" w:hAnsi="Tahoma" w:cs="Tahoma"/>
          <w:sz w:val="24"/>
          <w:szCs w:val="24"/>
        </w:rPr>
        <w:t>memerlukan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keahlian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keterampilan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secara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profesional</w:t>
      </w:r>
      <w:proofErr w:type="spellEnd"/>
      <w:r w:rsidRPr="00E745BE">
        <w:rPr>
          <w:rFonts w:ascii="Tahoma" w:hAnsi="Tahoma" w:cs="Tahoma"/>
          <w:sz w:val="24"/>
          <w:szCs w:val="24"/>
        </w:rPr>
        <w:t>.</w:t>
      </w:r>
    </w:p>
    <w:p w:rsidR="00E46914" w:rsidRPr="00E745BE" w:rsidRDefault="00E46914" w:rsidP="002B1D86">
      <w:pPr>
        <w:pStyle w:val="ListParagraph"/>
        <w:numPr>
          <w:ilvl w:val="0"/>
          <w:numId w:val="25"/>
        </w:numPr>
        <w:spacing w:after="0" w:line="360" w:lineRule="auto"/>
        <w:ind w:left="2127" w:hanging="426"/>
        <w:jc w:val="both"/>
        <w:rPr>
          <w:rFonts w:ascii="Tahoma" w:hAnsi="Tahoma" w:cs="Tahoma"/>
          <w:sz w:val="24"/>
          <w:szCs w:val="24"/>
        </w:rPr>
      </w:pPr>
      <w:proofErr w:type="spellStart"/>
      <w:r w:rsidRPr="00E745BE">
        <w:rPr>
          <w:rFonts w:ascii="Tahoma" w:hAnsi="Tahoma" w:cs="Tahoma"/>
          <w:sz w:val="24"/>
          <w:szCs w:val="24"/>
        </w:rPr>
        <w:t>Kelompok</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Jabatan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Fungsional</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sebagaimana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dimaksud</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pada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butir</w:t>
      </w:r>
      <w:proofErr w:type="spellEnd"/>
      <w:r w:rsidRPr="00E745BE">
        <w:rPr>
          <w:rFonts w:ascii="Tahoma" w:hAnsi="Tahoma" w:cs="Tahoma"/>
          <w:sz w:val="24"/>
          <w:szCs w:val="24"/>
        </w:rPr>
        <w:t xml:space="preserve"> a), </w:t>
      </w:r>
      <w:proofErr w:type="spellStart"/>
      <w:r w:rsidRPr="00E745BE">
        <w:rPr>
          <w:rFonts w:ascii="Tahoma" w:hAnsi="Tahoma" w:cs="Tahoma"/>
          <w:sz w:val="24"/>
          <w:szCs w:val="24"/>
        </w:rPr>
        <w:t>terdiri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atas</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sejumlah</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tenaga</w:t>
      </w:r>
      <w:proofErr w:type="spellEnd"/>
      <w:r w:rsidRPr="00E745BE">
        <w:rPr>
          <w:rFonts w:ascii="Tahoma" w:hAnsi="Tahoma" w:cs="Tahoma"/>
          <w:sz w:val="24"/>
          <w:szCs w:val="24"/>
        </w:rPr>
        <w:t xml:space="preserve"> professional, </w:t>
      </w:r>
      <w:proofErr w:type="spellStart"/>
      <w:r w:rsidRPr="00E745BE">
        <w:rPr>
          <w:rFonts w:ascii="Tahoma" w:hAnsi="Tahoma" w:cs="Tahoma"/>
          <w:sz w:val="24"/>
          <w:szCs w:val="24"/>
        </w:rPr>
        <w:t>dalam</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jenjang</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jabatan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fungsional</w:t>
      </w:r>
      <w:proofErr w:type="spellEnd"/>
      <w:r w:rsidRPr="00E745BE">
        <w:rPr>
          <w:rFonts w:ascii="Tahoma" w:hAnsi="Tahoma" w:cs="Tahoma"/>
          <w:sz w:val="24"/>
          <w:szCs w:val="24"/>
        </w:rPr>
        <w:t xml:space="preserve"> yang </w:t>
      </w:r>
      <w:proofErr w:type="spellStart"/>
      <w:r w:rsidRPr="00E745BE">
        <w:rPr>
          <w:rFonts w:ascii="Tahoma" w:hAnsi="Tahoma" w:cs="Tahoma"/>
          <w:sz w:val="24"/>
          <w:szCs w:val="24"/>
        </w:rPr>
        <w:t>terbagi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dalam</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berbagai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kelompok</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sesuai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dengan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kebutuhan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organisasi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bidang</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keahliannya</w:t>
      </w:r>
      <w:proofErr w:type="spellEnd"/>
      <w:r w:rsidRPr="00E745BE">
        <w:rPr>
          <w:rFonts w:ascii="Tahoma" w:hAnsi="Tahoma" w:cs="Tahoma"/>
          <w:sz w:val="24"/>
          <w:szCs w:val="24"/>
        </w:rPr>
        <w:t>.</w:t>
      </w:r>
    </w:p>
    <w:p w:rsidR="00E46914" w:rsidRPr="00E745BE" w:rsidRDefault="00E46914" w:rsidP="002B1D86">
      <w:pPr>
        <w:pStyle w:val="ListParagraph"/>
        <w:numPr>
          <w:ilvl w:val="0"/>
          <w:numId w:val="25"/>
        </w:numPr>
        <w:spacing w:after="0" w:line="360" w:lineRule="auto"/>
        <w:ind w:left="2127" w:hanging="426"/>
        <w:jc w:val="both"/>
        <w:rPr>
          <w:rFonts w:ascii="Tahoma" w:hAnsi="Tahoma" w:cs="Tahoma"/>
          <w:sz w:val="24"/>
          <w:szCs w:val="24"/>
        </w:rPr>
      </w:pPr>
      <w:proofErr w:type="spellStart"/>
      <w:r w:rsidRPr="00E745BE">
        <w:rPr>
          <w:rFonts w:ascii="Tahoma" w:hAnsi="Tahoma" w:cs="Tahoma"/>
          <w:sz w:val="24"/>
          <w:szCs w:val="24"/>
        </w:rPr>
        <w:t>Setiap</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kelompok</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tersebut</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pada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butir</w:t>
      </w:r>
      <w:proofErr w:type="spellEnd"/>
      <w:r w:rsidRPr="00E745BE">
        <w:rPr>
          <w:rFonts w:ascii="Tahoma" w:hAnsi="Tahoma" w:cs="Tahoma"/>
          <w:sz w:val="24"/>
          <w:szCs w:val="24"/>
        </w:rPr>
        <w:t xml:space="preserve"> c) </w:t>
      </w:r>
      <w:proofErr w:type="spellStart"/>
      <w:r w:rsidRPr="00E745BE">
        <w:rPr>
          <w:rFonts w:ascii="Tahoma" w:hAnsi="Tahoma" w:cs="Tahoma"/>
          <w:sz w:val="24"/>
          <w:szCs w:val="24"/>
        </w:rPr>
        <w:t>dipimpin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oleh</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tenaga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fungsional</w:t>
      </w:r>
      <w:proofErr w:type="spellEnd"/>
      <w:r w:rsidRPr="00E745BE">
        <w:rPr>
          <w:rFonts w:ascii="Tahoma" w:hAnsi="Tahoma" w:cs="Tahoma"/>
          <w:sz w:val="24"/>
          <w:szCs w:val="24"/>
        </w:rPr>
        <w:t xml:space="preserve"> yang </w:t>
      </w:r>
      <w:proofErr w:type="spellStart"/>
      <w:r w:rsidRPr="00E745BE">
        <w:rPr>
          <w:rFonts w:ascii="Tahoma" w:hAnsi="Tahoma" w:cs="Tahoma"/>
          <w:sz w:val="24"/>
          <w:szCs w:val="24"/>
        </w:rPr>
        <w:t>ada</w:t>
      </w:r>
      <w:proofErr w:type="spellEnd"/>
      <w:r w:rsidRPr="00E745BE">
        <w:rPr>
          <w:rFonts w:ascii="Tahoma" w:hAnsi="Tahoma" w:cs="Tahoma"/>
          <w:sz w:val="24"/>
          <w:szCs w:val="24"/>
        </w:rPr>
        <w:t xml:space="preserve"> di </w:t>
      </w:r>
      <w:proofErr w:type="spellStart"/>
      <w:r w:rsidRPr="00E745BE">
        <w:rPr>
          <w:rFonts w:ascii="Tahoma" w:hAnsi="Tahoma" w:cs="Tahoma"/>
          <w:sz w:val="24"/>
          <w:szCs w:val="24"/>
        </w:rPr>
        <w:t>lingkungan</w:t>
      </w:r>
      <w:proofErr w:type="spellEnd"/>
      <w:r w:rsidRPr="00E745BE">
        <w:rPr>
          <w:rFonts w:ascii="Tahoma" w:hAnsi="Tahoma" w:cs="Tahoma"/>
          <w:sz w:val="24"/>
          <w:szCs w:val="24"/>
        </w:rPr>
        <w:t xml:space="preserve"> </w:t>
      </w:r>
      <w:proofErr w:type="spellStart"/>
      <w:proofErr w:type="gramStart"/>
      <w:r w:rsidRPr="00E745BE">
        <w:rPr>
          <w:rFonts w:ascii="Tahoma" w:hAnsi="Tahoma" w:cs="Tahoma"/>
          <w:sz w:val="24"/>
          <w:szCs w:val="24"/>
        </w:rPr>
        <w:t>kantor</w:t>
      </w:r>
      <w:proofErr w:type="spellEnd"/>
      <w:proofErr w:type="gramEnd"/>
      <w:r w:rsidRPr="00E745BE">
        <w:rPr>
          <w:rFonts w:ascii="Tahoma" w:hAnsi="Tahoma" w:cs="Tahoma"/>
          <w:sz w:val="24"/>
          <w:szCs w:val="24"/>
        </w:rPr>
        <w:t>.</w:t>
      </w:r>
    </w:p>
    <w:p w:rsidR="00E46914" w:rsidRPr="00E745BE" w:rsidRDefault="00E46914" w:rsidP="002B1D86">
      <w:pPr>
        <w:pStyle w:val="ListParagraph"/>
        <w:numPr>
          <w:ilvl w:val="0"/>
          <w:numId w:val="25"/>
        </w:numPr>
        <w:spacing w:after="0" w:line="360" w:lineRule="auto"/>
        <w:ind w:left="2127" w:hanging="426"/>
        <w:jc w:val="both"/>
        <w:rPr>
          <w:rFonts w:ascii="Tahoma" w:hAnsi="Tahoma" w:cs="Tahoma"/>
          <w:sz w:val="24"/>
          <w:szCs w:val="24"/>
        </w:rPr>
      </w:pPr>
      <w:proofErr w:type="spellStart"/>
      <w:r w:rsidRPr="00E745BE">
        <w:rPr>
          <w:rFonts w:ascii="Tahoma" w:hAnsi="Tahoma" w:cs="Tahoma"/>
          <w:sz w:val="24"/>
          <w:szCs w:val="24"/>
        </w:rPr>
        <w:t>Jenis</w:t>
      </w:r>
      <w:proofErr w:type="spellEnd"/>
      <w:r w:rsidRPr="00E745BE">
        <w:rPr>
          <w:rFonts w:ascii="Tahoma" w:hAnsi="Tahoma" w:cs="Tahoma"/>
          <w:sz w:val="24"/>
          <w:szCs w:val="24"/>
          <w:lang w:val="id-ID"/>
        </w:rPr>
        <w:t>,</w:t>
      </w:r>
      <w:r w:rsidRPr="00E745BE">
        <w:rPr>
          <w:rFonts w:ascii="Tahoma" w:hAnsi="Tahoma" w:cs="Tahoma"/>
          <w:sz w:val="24"/>
          <w:szCs w:val="24"/>
        </w:rPr>
        <w:t xml:space="preserve"> </w:t>
      </w:r>
      <w:proofErr w:type="spellStart"/>
      <w:r w:rsidRPr="00E745BE">
        <w:rPr>
          <w:rFonts w:ascii="Tahoma" w:hAnsi="Tahoma" w:cs="Tahoma"/>
          <w:sz w:val="24"/>
          <w:szCs w:val="24"/>
        </w:rPr>
        <w:t>jenjang</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jabatan</w:t>
      </w:r>
      <w:proofErr w:type="spellEnd"/>
      <w:r w:rsidRPr="00E745BE">
        <w:rPr>
          <w:rFonts w:ascii="Tahoma" w:hAnsi="Tahoma" w:cs="Tahoma"/>
          <w:sz w:val="24"/>
          <w:szCs w:val="24"/>
          <w:lang w:val="id-ID"/>
        </w:rPr>
        <w:t xml:space="preserve"> dan uraian tugas jabatan </w:t>
      </w:r>
      <w:proofErr w:type="gramStart"/>
      <w:r w:rsidRPr="00E745BE">
        <w:rPr>
          <w:rFonts w:ascii="Tahoma" w:hAnsi="Tahoma" w:cs="Tahoma"/>
          <w:sz w:val="24"/>
          <w:szCs w:val="24"/>
          <w:lang w:val="id-ID"/>
        </w:rPr>
        <w:t xml:space="preserve">fungsional </w:t>
      </w:r>
      <w:r w:rsidRPr="00E745BE">
        <w:rPr>
          <w:rFonts w:ascii="Tahoma" w:hAnsi="Tahoma" w:cs="Tahoma"/>
          <w:sz w:val="24"/>
          <w:szCs w:val="24"/>
        </w:rPr>
        <w:t xml:space="preserve"> </w:t>
      </w:r>
      <w:proofErr w:type="spellStart"/>
      <w:r w:rsidRPr="00E745BE">
        <w:rPr>
          <w:rFonts w:ascii="Tahoma" w:hAnsi="Tahoma" w:cs="Tahoma"/>
          <w:sz w:val="24"/>
          <w:szCs w:val="24"/>
        </w:rPr>
        <w:t>sebagaimana</w:t>
      </w:r>
      <w:proofErr w:type="spellEnd"/>
      <w:proofErr w:type="gramEnd"/>
      <w:r w:rsidRPr="00E745BE">
        <w:rPr>
          <w:rFonts w:ascii="Tahoma" w:hAnsi="Tahoma" w:cs="Tahoma"/>
          <w:sz w:val="24"/>
          <w:szCs w:val="24"/>
        </w:rPr>
        <w:t xml:space="preserve"> </w:t>
      </w:r>
      <w:proofErr w:type="spellStart"/>
      <w:r w:rsidRPr="00E745BE">
        <w:rPr>
          <w:rFonts w:ascii="Tahoma" w:hAnsi="Tahoma" w:cs="Tahoma"/>
          <w:sz w:val="24"/>
          <w:szCs w:val="24"/>
        </w:rPr>
        <w:t>dimaksud</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pada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butir</w:t>
      </w:r>
      <w:proofErr w:type="spellEnd"/>
      <w:r w:rsidRPr="00E745BE">
        <w:rPr>
          <w:rFonts w:ascii="Tahoma" w:hAnsi="Tahoma" w:cs="Tahoma"/>
          <w:sz w:val="24"/>
          <w:szCs w:val="24"/>
        </w:rPr>
        <w:t xml:space="preserve"> c), </w:t>
      </w:r>
      <w:proofErr w:type="spellStart"/>
      <w:r w:rsidRPr="00E745BE">
        <w:rPr>
          <w:rFonts w:ascii="Tahoma" w:hAnsi="Tahoma" w:cs="Tahoma"/>
          <w:sz w:val="24"/>
          <w:szCs w:val="24"/>
        </w:rPr>
        <w:t>diatur</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sesuai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dengan</w:t>
      </w:r>
      <w:proofErr w:type="spellEnd"/>
      <w:r w:rsidRPr="00E745BE">
        <w:rPr>
          <w:rFonts w:ascii="Tahoma" w:hAnsi="Tahoma" w:cs="Tahoma"/>
          <w:sz w:val="24"/>
          <w:szCs w:val="24"/>
          <w:lang w:val="id-ID"/>
        </w:rPr>
        <w:t xml:space="preserve"> ketentuan</w:t>
      </w:r>
      <w:r w:rsidRPr="00E745BE">
        <w:rPr>
          <w:rFonts w:ascii="Tahoma" w:hAnsi="Tahoma" w:cs="Tahoma"/>
          <w:sz w:val="24"/>
          <w:szCs w:val="24"/>
        </w:rPr>
        <w:t xml:space="preserve"> </w:t>
      </w:r>
      <w:proofErr w:type="spellStart"/>
      <w:r w:rsidRPr="00E745BE">
        <w:rPr>
          <w:rFonts w:ascii="Tahoma" w:hAnsi="Tahoma" w:cs="Tahoma"/>
          <w:sz w:val="24"/>
          <w:szCs w:val="24"/>
        </w:rPr>
        <w:t>peraturan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perundang-undangan</w:t>
      </w:r>
      <w:proofErr w:type="spellEnd"/>
      <w:r w:rsidRPr="00E745BE">
        <w:rPr>
          <w:rFonts w:ascii="Tahoma" w:hAnsi="Tahoma" w:cs="Tahoma"/>
          <w:sz w:val="24"/>
          <w:szCs w:val="24"/>
        </w:rPr>
        <w:t>.</w:t>
      </w:r>
    </w:p>
    <w:p w:rsidR="00E46914" w:rsidRPr="00E745BE" w:rsidRDefault="00E46914" w:rsidP="002B1D86">
      <w:pPr>
        <w:autoSpaceDE w:val="0"/>
        <w:autoSpaceDN w:val="0"/>
        <w:adjustRightInd w:val="0"/>
        <w:spacing w:after="0" w:line="240" w:lineRule="auto"/>
        <w:jc w:val="both"/>
        <w:rPr>
          <w:rFonts w:ascii="Tahoma" w:hAnsi="Tahoma" w:cs="Tahoma"/>
          <w:color w:val="000000"/>
          <w:sz w:val="28"/>
          <w:szCs w:val="28"/>
          <w:lang w:val="id-ID"/>
        </w:rPr>
      </w:pPr>
    </w:p>
    <w:p w:rsidR="00C05EBD" w:rsidRPr="00E745BE" w:rsidRDefault="00E46914" w:rsidP="002B1D86">
      <w:pPr>
        <w:pStyle w:val="ListParagraph"/>
        <w:numPr>
          <w:ilvl w:val="1"/>
          <w:numId w:val="41"/>
        </w:numPr>
        <w:autoSpaceDE w:val="0"/>
        <w:autoSpaceDN w:val="0"/>
        <w:adjustRightInd w:val="0"/>
        <w:spacing w:after="0" w:line="360" w:lineRule="auto"/>
        <w:ind w:left="1418" w:hanging="709"/>
        <w:jc w:val="both"/>
        <w:rPr>
          <w:rFonts w:ascii="Tahoma" w:hAnsi="Tahoma" w:cs="Tahoma"/>
          <w:b/>
          <w:bCs/>
          <w:color w:val="000000"/>
          <w:sz w:val="24"/>
          <w:szCs w:val="24"/>
          <w:lang w:val="id-ID"/>
        </w:rPr>
      </w:pPr>
      <w:r w:rsidRPr="00E745BE">
        <w:rPr>
          <w:rFonts w:ascii="Tahoma" w:hAnsi="Tahoma" w:cs="Tahoma"/>
          <w:b/>
          <w:bCs/>
          <w:color w:val="000000"/>
          <w:sz w:val="24"/>
          <w:szCs w:val="24"/>
          <w:lang w:val="id-ID"/>
        </w:rPr>
        <w:t>Struktur Organisasi</w:t>
      </w:r>
    </w:p>
    <w:p w:rsidR="00DF773C" w:rsidRPr="00E745BE" w:rsidRDefault="00E46914" w:rsidP="002B1D86">
      <w:pPr>
        <w:pStyle w:val="ListParagraph"/>
        <w:autoSpaceDE w:val="0"/>
        <w:autoSpaceDN w:val="0"/>
        <w:adjustRightInd w:val="0"/>
        <w:spacing w:after="0" w:line="360" w:lineRule="auto"/>
        <w:ind w:left="1440" w:firstLine="720"/>
        <w:jc w:val="both"/>
        <w:rPr>
          <w:rFonts w:ascii="Tahoma" w:hAnsi="Tahoma" w:cs="Tahoma"/>
          <w:color w:val="000000"/>
          <w:sz w:val="24"/>
          <w:szCs w:val="24"/>
          <w:lang w:val="id-ID"/>
        </w:rPr>
      </w:pPr>
      <w:r w:rsidRPr="00E745BE">
        <w:rPr>
          <w:rFonts w:ascii="Tahoma" w:hAnsi="Tahoma" w:cs="Tahoma"/>
          <w:color w:val="000000"/>
          <w:sz w:val="24"/>
          <w:szCs w:val="24"/>
          <w:lang w:val="id-ID"/>
        </w:rPr>
        <w:t>Struktur Organisasi Kantor Kesatuan</w:t>
      </w:r>
      <w:r w:rsidR="007C4404" w:rsidRPr="00E745BE">
        <w:rPr>
          <w:rFonts w:ascii="Tahoma" w:hAnsi="Tahoma" w:cs="Tahoma"/>
          <w:color w:val="000000"/>
          <w:sz w:val="24"/>
          <w:szCs w:val="24"/>
          <w:lang w:val="id-ID"/>
        </w:rPr>
        <w:t xml:space="preserve"> Bangsa dan Politik Kabupaten S</w:t>
      </w:r>
      <w:r w:rsidRPr="00E745BE">
        <w:rPr>
          <w:rFonts w:ascii="Tahoma" w:hAnsi="Tahoma" w:cs="Tahoma"/>
          <w:color w:val="000000"/>
          <w:sz w:val="24"/>
          <w:szCs w:val="24"/>
          <w:lang w:val="id-ID"/>
        </w:rPr>
        <w:t>ukabumi berdasarkan :</w:t>
      </w:r>
    </w:p>
    <w:p w:rsidR="00073BCD" w:rsidRPr="00E745BE" w:rsidRDefault="00073BCD" w:rsidP="002B1D86">
      <w:pPr>
        <w:pStyle w:val="ListParagraph"/>
        <w:numPr>
          <w:ilvl w:val="0"/>
          <w:numId w:val="38"/>
        </w:numPr>
        <w:spacing w:after="0" w:line="360" w:lineRule="auto"/>
        <w:ind w:left="1985" w:hanging="567"/>
        <w:jc w:val="both"/>
        <w:rPr>
          <w:rFonts w:ascii="Tahoma" w:hAnsi="Tahoma" w:cs="Tahoma"/>
          <w:sz w:val="24"/>
          <w:szCs w:val="24"/>
        </w:rPr>
      </w:pPr>
      <w:proofErr w:type="spellStart"/>
      <w:r w:rsidRPr="00E745BE">
        <w:rPr>
          <w:rFonts w:ascii="Tahoma" w:hAnsi="Tahoma" w:cs="Tahoma"/>
          <w:sz w:val="24"/>
          <w:szCs w:val="24"/>
          <w:lang w:val="en-GB"/>
        </w:rPr>
        <w:t>Undang-Undang</w:t>
      </w:r>
      <w:proofErr w:type="spellEnd"/>
      <w:r w:rsidRPr="00E745BE">
        <w:rPr>
          <w:rFonts w:ascii="Tahoma" w:hAnsi="Tahoma" w:cs="Tahoma"/>
          <w:sz w:val="24"/>
          <w:szCs w:val="24"/>
          <w:lang w:val="en-GB"/>
        </w:rPr>
        <w:t xml:space="preserve">  </w:t>
      </w:r>
      <w:proofErr w:type="spellStart"/>
      <w:r w:rsidRPr="00E745BE">
        <w:rPr>
          <w:rFonts w:ascii="Tahoma" w:hAnsi="Tahoma" w:cs="Tahoma"/>
          <w:sz w:val="24"/>
          <w:szCs w:val="24"/>
          <w:lang w:val="en-GB"/>
        </w:rPr>
        <w:t>Nomor</w:t>
      </w:r>
      <w:proofErr w:type="spellEnd"/>
      <w:r w:rsidRPr="00E745BE">
        <w:rPr>
          <w:rFonts w:ascii="Tahoma" w:hAnsi="Tahoma" w:cs="Tahoma"/>
          <w:sz w:val="24"/>
          <w:szCs w:val="24"/>
          <w:lang w:val="en-GB"/>
        </w:rPr>
        <w:t xml:space="preserve">  14  </w:t>
      </w:r>
      <w:proofErr w:type="spellStart"/>
      <w:r w:rsidRPr="00E745BE">
        <w:rPr>
          <w:rFonts w:ascii="Tahoma" w:hAnsi="Tahoma" w:cs="Tahoma"/>
          <w:sz w:val="24"/>
          <w:szCs w:val="24"/>
          <w:lang w:val="en-GB"/>
        </w:rPr>
        <w:t>Tahun</w:t>
      </w:r>
      <w:proofErr w:type="spellEnd"/>
      <w:r w:rsidRPr="00E745BE">
        <w:rPr>
          <w:rFonts w:ascii="Tahoma" w:hAnsi="Tahoma" w:cs="Tahoma"/>
          <w:sz w:val="24"/>
          <w:szCs w:val="24"/>
          <w:lang w:val="en-GB"/>
        </w:rPr>
        <w:t xml:space="preserve">  1950  </w:t>
      </w:r>
      <w:proofErr w:type="spellStart"/>
      <w:r w:rsidRPr="00E745BE">
        <w:rPr>
          <w:rFonts w:ascii="Tahoma" w:hAnsi="Tahoma" w:cs="Tahoma"/>
          <w:sz w:val="24"/>
          <w:szCs w:val="24"/>
          <w:lang w:val="en-GB"/>
        </w:rPr>
        <w:t>tentang</w:t>
      </w:r>
      <w:proofErr w:type="spellEnd"/>
      <w:r w:rsidRPr="00E745BE">
        <w:rPr>
          <w:rFonts w:ascii="Tahoma" w:hAnsi="Tahoma" w:cs="Tahoma"/>
          <w:sz w:val="24"/>
          <w:szCs w:val="24"/>
          <w:lang w:val="en-GB"/>
        </w:rPr>
        <w:t xml:space="preserve">  </w:t>
      </w:r>
      <w:proofErr w:type="spellStart"/>
      <w:r w:rsidRPr="00E745BE">
        <w:rPr>
          <w:rFonts w:ascii="Tahoma" w:hAnsi="Tahoma" w:cs="Tahoma"/>
          <w:sz w:val="24"/>
          <w:szCs w:val="24"/>
          <w:lang w:val="en-GB"/>
        </w:rPr>
        <w:t>Pembentukan</w:t>
      </w:r>
      <w:proofErr w:type="spellEnd"/>
      <w:r w:rsidRPr="00E745BE">
        <w:rPr>
          <w:rFonts w:ascii="Tahoma" w:hAnsi="Tahoma" w:cs="Tahoma"/>
          <w:sz w:val="24"/>
          <w:szCs w:val="24"/>
          <w:lang w:val="en-GB"/>
        </w:rPr>
        <w:t xml:space="preserve"> Daerah-Daerah </w:t>
      </w:r>
      <w:proofErr w:type="spellStart"/>
      <w:r w:rsidRPr="00E745BE">
        <w:rPr>
          <w:rFonts w:ascii="Tahoma" w:hAnsi="Tahoma" w:cs="Tahoma"/>
          <w:sz w:val="24"/>
          <w:szCs w:val="24"/>
          <w:lang w:val="en-GB"/>
        </w:rPr>
        <w:t>Kabupaten</w:t>
      </w:r>
      <w:proofErr w:type="spellEnd"/>
      <w:r w:rsidRPr="00E745BE">
        <w:rPr>
          <w:rFonts w:ascii="Tahoma" w:hAnsi="Tahoma" w:cs="Tahoma"/>
          <w:sz w:val="24"/>
          <w:szCs w:val="24"/>
          <w:lang w:val="en-GB"/>
        </w:rPr>
        <w:t xml:space="preserve"> </w:t>
      </w:r>
      <w:proofErr w:type="spellStart"/>
      <w:r w:rsidRPr="00E745BE">
        <w:rPr>
          <w:rFonts w:ascii="Tahoma" w:hAnsi="Tahoma" w:cs="Tahoma"/>
          <w:sz w:val="24"/>
          <w:szCs w:val="24"/>
          <w:lang w:val="en-GB"/>
        </w:rPr>
        <w:t>Dalam</w:t>
      </w:r>
      <w:proofErr w:type="spellEnd"/>
      <w:r w:rsidRPr="00E745BE">
        <w:rPr>
          <w:rFonts w:ascii="Tahoma" w:hAnsi="Tahoma" w:cs="Tahoma"/>
          <w:sz w:val="24"/>
          <w:szCs w:val="24"/>
          <w:lang w:val="en-GB"/>
        </w:rPr>
        <w:t xml:space="preserve"> </w:t>
      </w:r>
      <w:proofErr w:type="spellStart"/>
      <w:r w:rsidRPr="00E745BE">
        <w:rPr>
          <w:rFonts w:ascii="Tahoma" w:hAnsi="Tahoma" w:cs="Tahoma"/>
          <w:sz w:val="24"/>
          <w:szCs w:val="24"/>
          <w:lang w:val="en-GB"/>
        </w:rPr>
        <w:t>Lingkungan</w:t>
      </w:r>
      <w:proofErr w:type="spellEnd"/>
      <w:r w:rsidRPr="00E745BE">
        <w:rPr>
          <w:rFonts w:ascii="Tahoma" w:hAnsi="Tahoma" w:cs="Tahoma"/>
          <w:sz w:val="24"/>
          <w:szCs w:val="24"/>
          <w:lang w:val="en-GB"/>
        </w:rPr>
        <w:t xml:space="preserve"> </w:t>
      </w:r>
      <w:proofErr w:type="spellStart"/>
      <w:r w:rsidRPr="00E745BE">
        <w:rPr>
          <w:rFonts w:ascii="Tahoma" w:hAnsi="Tahoma" w:cs="Tahoma"/>
          <w:sz w:val="24"/>
          <w:szCs w:val="24"/>
          <w:lang w:val="en-GB"/>
        </w:rPr>
        <w:t>Propinsi</w:t>
      </w:r>
      <w:proofErr w:type="spellEnd"/>
      <w:r w:rsidRPr="00E745BE">
        <w:rPr>
          <w:rFonts w:ascii="Tahoma" w:hAnsi="Tahoma" w:cs="Tahoma"/>
          <w:sz w:val="24"/>
          <w:szCs w:val="24"/>
          <w:lang w:val="en-GB"/>
        </w:rPr>
        <w:t xml:space="preserve"> </w:t>
      </w:r>
      <w:proofErr w:type="spellStart"/>
      <w:r w:rsidRPr="00E745BE">
        <w:rPr>
          <w:rFonts w:ascii="Tahoma" w:hAnsi="Tahoma" w:cs="Tahoma"/>
          <w:sz w:val="24"/>
          <w:szCs w:val="24"/>
          <w:lang w:val="en-GB"/>
        </w:rPr>
        <w:t>Jawa</w:t>
      </w:r>
      <w:proofErr w:type="spellEnd"/>
      <w:r w:rsidRPr="00E745BE">
        <w:rPr>
          <w:rFonts w:ascii="Tahoma" w:hAnsi="Tahoma" w:cs="Tahoma"/>
          <w:sz w:val="24"/>
          <w:szCs w:val="24"/>
          <w:lang w:val="en-GB"/>
        </w:rPr>
        <w:t xml:space="preserve"> Barat (</w:t>
      </w:r>
      <w:proofErr w:type="spellStart"/>
      <w:r w:rsidRPr="00E745BE">
        <w:rPr>
          <w:rFonts w:ascii="Tahoma" w:hAnsi="Tahoma" w:cs="Tahoma"/>
          <w:sz w:val="24"/>
          <w:szCs w:val="24"/>
          <w:lang w:val="en-GB"/>
        </w:rPr>
        <w:t>Berita</w:t>
      </w:r>
      <w:proofErr w:type="spellEnd"/>
      <w:r w:rsidRPr="00E745BE">
        <w:rPr>
          <w:rFonts w:ascii="Tahoma" w:hAnsi="Tahoma" w:cs="Tahoma"/>
          <w:sz w:val="24"/>
          <w:szCs w:val="24"/>
          <w:lang w:val="en-GB"/>
        </w:rPr>
        <w:t xml:space="preserve"> Negara </w:t>
      </w:r>
      <w:proofErr w:type="spellStart"/>
      <w:r w:rsidRPr="00E745BE">
        <w:rPr>
          <w:rFonts w:ascii="Tahoma" w:hAnsi="Tahoma" w:cs="Tahoma"/>
          <w:sz w:val="24"/>
          <w:szCs w:val="24"/>
          <w:lang w:val="en-GB"/>
        </w:rPr>
        <w:t>tanggal</w:t>
      </w:r>
      <w:proofErr w:type="spellEnd"/>
      <w:r w:rsidRPr="00E745BE">
        <w:rPr>
          <w:rFonts w:ascii="Tahoma" w:hAnsi="Tahoma" w:cs="Tahoma"/>
          <w:sz w:val="24"/>
          <w:szCs w:val="24"/>
          <w:lang w:val="en-GB"/>
        </w:rPr>
        <w:t xml:space="preserve"> 8 </w:t>
      </w:r>
      <w:proofErr w:type="spellStart"/>
      <w:r w:rsidRPr="00E745BE">
        <w:rPr>
          <w:rFonts w:ascii="Tahoma" w:hAnsi="Tahoma" w:cs="Tahoma"/>
          <w:sz w:val="24"/>
          <w:szCs w:val="24"/>
          <w:lang w:val="en-GB"/>
        </w:rPr>
        <w:t>Agustus</w:t>
      </w:r>
      <w:proofErr w:type="spellEnd"/>
      <w:r w:rsidRPr="00E745BE">
        <w:rPr>
          <w:rFonts w:ascii="Tahoma" w:hAnsi="Tahoma" w:cs="Tahoma"/>
          <w:sz w:val="24"/>
          <w:szCs w:val="24"/>
          <w:lang w:val="en-GB"/>
        </w:rPr>
        <w:t xml:space="preserve"> 1950)</w:t>
      </w:r>
      <w:r w:rsidR="002B491E" w:rsidRPr="00E745BE">
        <w:rPr>
          <w:rFonts w:ascii="Tahoma" w:hAnsi="Tahoma" w:cs="Tahoma"/>
          <w:sz w:val="24"/>
          <w:szCs w:val="24"/>
          <w:lang w:val="id-ID"/>
        </w:rPr>
        <w:t>;</w:t>
      </w:r>
    </w:p>
    <w:p w:rsidR="00073BCD" w:rsidRPr="00E745BE" w:rsidRDefault="00073BCD" w:rsidP="002B1D86">
      <w:pPr>
        <w:numPr>
          <w:ilvl w:val="0"/>
          <w:numId w:val="38"/>
        </w:numPr>
        <w:spacing w:after="0" w:line="360" w:lineRule="auto"/>
        <w:ind w:left="1985" w:hanging="567"/>
        <w:jc w:val="both"/>
        <w:rPr>
          <w:rFonts w:ascii="Tahoma" w:hAnsi="Tahoma" w:cs="Tahoma"/>
          <w:sz w:val="24"/>
          <w:szCs w:val="24"/>
        </w:rPr>
      </w:pPr>
      <w:r w:rsidRPr="00E745BE">
        <w:rPr>
          <w:rFonts w:ascii="Tahoma" w:hAnsi="Tahoma" w:cs="Tahoma"/>
          <w:sz w:val="24"/>
          <w:szCs w:val="24"/>
          <w:lang w:val="id-ID"/>
        </w:rPr>
        <w:t xml:space="preserve">Peraturan Daerah Nomor : </w:t>
      </w:r>
      <w:r w:rsidR="000E5E23" w:rsidRPr="00E745BE">
        <w:rPr>
          <w:rFonts w:ascii="Tahoma" w:hAnsi="Tahoma" w:cs="Tahoma"/>
          <w:sz w:val="24"/>
          <w:szCs w:val="24"/>
          <w:lang w:val="id-ID"/>
        </w:rPr>
        <w:t>25 Tahun 2012</w:t>
      </w:r>
      <w:r w:rsidRPr="00E745BE">
        <w:rPr>
          <w:rFonts w:ascii="Tahoma" w:hAnsi="Tahoma" w:cs="Tahoma"/>
          <w:sz w:val="24"/>
          <w:szCs w:val="24"/>
        </w:rPr>
        <w:t xml:space="preserve"> </w:t>
      </w:r>
      <w:proofErr w:type="spellStart"/>
      <w:r w:rsidRPr="00E745BE">
        <w:rPr>
          <w:rFonts w:ascii="Tahoma" w:hAnsi="Tahoma" w:cs="Tahoma"/>
          <w:sz w:val="24"/>
          <w:szCs w:val="24"/>
          <w:lang w:val="en-CA"/>
        </w:rPr>
        <w:t>tentang</w:t>
      </w:r>
      <w:proofErr w:type="spellEnd"/>
      <w:r w:rsidRPr="00E745BE">
        <w:rPr>
          <w:rFonts w:ascii="Tahoma" w:hAnsi="Tahoma" w:cs="Tahoma"/>
          <w:sz w:val="24"/>
          <w:szCs w:val="24"/>
          <w:lang w:val="en-CA"/>
        </w:rPr>
        <w:t xml:space="preserve"> </w:t>
      </w:r>
      <w:r w:rsidRPr="00E745BE">
        <w:rPr>
          <w:rFonts w:ascii="Tahoma" w:hAnsi="Tahoma" w:cs="Tahoma"/>
          <w:sz w:val="24"/>
          <w:szCs w:val="24"/>
          <w:lang w:val="fi-FI"/>
        </w:rPr>
        <w:t>Organisasi Perangkat Daerah Pemerintah Kabupaten Sukabumi</w:t>
      </w:r>
      <w:r w:rsidR="002B491E" w:rsidRPr="00E745BE">
        <w:rPr>
          <w:rFonts w:ascii="Tahoma" w:hAnsi="Tahoma" w:cs="Tahoma"/>
          <w:sz w:val="24"/>
          <w:szCs w:val="24"/>
          <w:lang w:val="id-ID"/>
        </w:rPr>
        <w:t>;</w:t>
      </w:r>
      <w:r w:rsidRPr="00E745BE">
        <w:rPr>
          <w:rFonts w:ascii="Tahoma" w:hAnsi="Tahoma" w:cs="Tahoma"/>
          <w:sz w:val="24"/>
          <w:szCs w:val="24"/>
          <w:lang w:val="fi-FI"/>
        </w:rPr>
        <w:t xml:space="preserve"> </w:t>
      </w:r>
    </w:p>
    <w:p w:rsidR="00073BCD" w:rsidRPr="00E745BE" w:rsidRDefault="00073BCD" w:rsidP="002B1D86">
      <w:pPr>
        <w:pStyle w:val="ListParagraph"/>
        <w:numPr>
          <w:ilvl w:val="0"/>
          <w:numId w:val="38"/>
        </w:numPr>
        <w:spacing w:after="0" w:line="360" w:lineRule="auto"/>
        <w:ind w:left="1985" w:hanging="567"/>
        <w:jc w:val="both"/>
        <w:rPr>
          <w:rFonts w:ascii="Tahoma" w:hAnsi="Tahoma" w:cs="Tahoma"/>
          <w:sz w:val="24"/>
          <w:szCs w:val="24"/>
          <w:lang w:val="it-IT"/>
        </w:rPr>
      </w:pPr>
      <w:r w:rsidRPr="00E745BE">
        <w:rPr>
          <w:rFonts w:ascii="Tahoma" w:hAnsi="Tahoma" w:cs="Tahoma"/>
          <w:sz w:val="24"/>
          <w:szCs w:val="24"/>
          <w:lang w:val="sv-SE"/>
        </w:rPr>
        <w:t xml:space="preserve">Peraturan Bupati Sukabumi Nomor </w:t>
      </w:r>
      <w:r w:rsidRPr="00E745BE">
        <w:rPr>
          <w:rFonts w:ascii="Tahoma" w:hAnsi="Tahoma" w:cs="Tahoma"/>
          <w:sz w:val="24"/>
          <w:szCs w:val="24"/>
          <w:lang w:val="id-ID"/>
        </w:rPr>
        <w:t xml:space="preserve"> 60</w:t>
      </w:r>
      <w:r w:rsidRPr="00E745BE">
        <w:rPr>
          <w:rFonts w:ascii="Tahoma" w:hAnsi="Tahoma" w:cs="Tahoma"/>
          <w:sz w:val="24"/>
          <w:szCs w:val="24"/>
          <w:lang w:val="sv-SE"/>
        </w:rPr>
        <w:t xml:space="preserve"> Tahun 20</w:t>
      </w:r>
      <w:r w:rsidRPr="00E745BE">
        <w:rPr>
          <w:rFonts w:ascii="Tahoma" w:hAnsi="Tahoma" w:cs="Tahoma"/>
          <w:sz w:val="24"/>
          <w:szCs w:val="24"/>
          <w:lang w:val="id-ID"/>
        </w:rPr>
        <w:t>12</w:t>
      </w:r>
      <w:r w:rsidRPr="00E745BE">
        <w:rPr>
          <w:rFonts w:ascii="Tahoma" w:hAnsi="Tahoma" w:cs="Tahoma"/>
          <w:sz w:val="24"/>
          <w:szCs w:val="24"/>
          <w:lang w:val="sv-SE"/>
        </w:rPr>
        <w:t xml:space="preserve"> tentang Struktur Organisasi dan Tata Kerja Kantor Kesatuan Bangsa, politik dan Perlindungan Masyarakat Kabupaten Sukabumi</w:t>
      </w:r>
      <w:r w:rsidR="002B491E" w:rsidRPr="00E745BE">
        <w:rPr>
          <w:rFonts w:ascii="Tahoma" w:hAnsi="Tahoma" w:cs="Tahoma"/>
          <w:sz w:val="24"/>
          <w:szCs w:val="24"/>
          <w:lang w:val="id-ID"/>
        </w:rPr>
        <w:t>.</w:t>
      </w:r>
    </w:p>
    <w:p w:rsidR="00132E04" w:rsidRDefault="00132E04" w:rsidP="002B1D86">
      <w:pPr>
        <w:spacing w:after="0" w:line="360" w:lineRule="auto"/>
        <w:jc w:val="both"/>
        <w:rPr>
          <w:rFonts w:ascii="Tahoma" w:hAnsi="Tahoma" w:cs="Tahoma"/>
          <w:sz w:val="24"/>
          <w:szCs w:val="24"/>
          <w:lang w:val="id-ID"/>
        </w:rPr>
      </w:pPr>
    </w:p>
    <w:p w:rsidR="005B4CBD" w:rsidRPr="00E745BE" w:rsidRDefault="005B4CBD" w:rsidP="002B1D86">
      <w:pPr>
        <w:spacing w:after="0" w:line="360" w:lineRule="auto"/>
        <w:jc w:val="both"/>
        <w:rPr>
          <w:rFonts w:ascii="Tahoma" w:hAnsi="Tahoma" w:cs="Tahoma"/>
          <w:sz w:val="24"/>
          <w:szCs w:val="24"/>
          <w:lang w:val="id-ID"/>
        </w:rPr>
      </w:pPr>
    </w:p>
    <w:p w:rsidR="005B4CBD" w:rsidRDefault="005B4CBD" w:rsidP="002B1D86">
      <w:pPr>
        <w:spacing w:after="0" w:line="360" w:lineRule="auto"/>
        <w:jc w:val="center"/>
        <w:rPr>
          <w:rFonts w:ascii="Tahoma" w:hAnsi="Tahoma" w:cs="Tahoma"/>
          <w:b/>
          <w:bCs/>
          <w:sz w:val="24"/>
          <w:szCs w:val="24"/>
          <w:lang w:val="id-ID"/>
        </w:rPr>
      </w:pPr>
    </w:p>
    <w:p w:rsidR="007C4404" w:rsidRPr="00E745BE" w:rsidRDefault="007C4404" w:rsidP="002B1D86">
      <w:pPr>
        <w:spacing w:after="0" w:line="360" w:lineRule="auto"/>
        <w:jc w:val="center"/>
        <w:rPr>
          <w:rFonts w:ascii="Tahoma" w:hAnsi="Tahoma" w:cs="Tahoma"/>
          <w:b/>
          <w:bCs/>
          <w:sz w:val="24"/>
          <w:szCs w:val="24"/>
          <w:lang w:val="id-ID"/>
        </w:rPr>
      </w:pPr>
      <w:r w:rsidRPr="00E745BE">
        <w:rPr>
          <w:rFonts w:ascii="Tahoma" w:hAnsi="Tahoma" w:cs="Tahoma"/>
          <w:b/>
          <w:bCs/>
          <w:sz w:val="24"/>
          <w:szCs w:val="24"/>
          <w:lang w:val="id-ID"/>
        </w:rPr>
        <w:t>STRUKTUR ORGANISASI KANTOR KESATUAN BANGSA DAN POLUTIK</w:t>
      </w:r>
    </w:p>
    <w:p w:rsidR="007C4404" w:rsidRPr="00E745BE" w:rsidRDefault="007C4404" w:rsidP="002B1D86">
      <w:pPr>
        <w:spacing w:after="0" w:line="360" w:lineRule="auto"/>
        <w:jc w:val="center"/>
        <w:rPr>
          <w:rFonts w:ascii="Tahoma" w:hAnsi="Tahoma" w:cs="Tahoma"/>
          <w:b/>
          <w:bCs/>
          <w:sz w:val="24"/>
          <w:szCs w:val="24"/>
          <w:lang w:val="id-ID"/>
        </w:rPr>
      </w:pPr>
      <w:r w:rsidRPr="00E745BE">
        <w:rPr>
          <w:rFonts w:ascii="Tahoma" w:hAnsi="Tahoma" w:cs="Tahoma"/>
          <w:b/>
          <w:bCs/>
          <w:sz w:val="24"/>
          <w:szCs w:val="24"/>
          <w:lang w:val="id-ID"/>
        </w:rPr>
        <w:t>KABUPATEN SUKABUMI</w:t>
      </w:r>
    </w:p>
    <w:p w:rsidR="007C4404" w:rsidRPr="00E745BE" w:rsidRDefault="007C4404" w:rsidP="002B1D86">
      <w:pPr>
        <w:spacing w:after="0" w:line="360" w:lineRule="auto"/>
        <w:jc w:val="center"/>
        <w:rPr>
          <w:rFonts w:ascii="Tahoma" w:hAnsi="Tahoma" w:cs="Tahoma"/>
          <w:b/>
          <w:bCs/>
          <w:sz w:val="24"/>
          <w:szCs w:val="24"/>
          <w:lang w:val="id-ID"/>
        </w:rPr>
      </w:pPr>
      <w:r w:rsidRPr="00E745BE">
        <w:rPr>
          <w:rFonts w:ascii="Tahoma" w:hAnsi="Tahoma" w:cs="Tahoma"/>
          <w:b/>
          <w:bCs/>
          <w:sz w:val="24"/>
          <w:szCs w:val="24"/>
          <w:lang w:val="id-ID"/>
        </w:rPr>
        <w:t>Perda No. 60</w:t>
      </w:r>
      <w:r w:rsidRPr="00E745BE">
        <w:rPr>
          <w:rFonts w:ascii="Tahoma" w:hAnsi="Tahoma" w:cs="Tahoma"/>
          <w:b/>
          <w:bCs/>
          <w:sz w:val="24"/>
          <w:szCs w:val="24"/>
          <w:lang w:val="sv-SE"/>
        </w:rPr>
        <w:t xml:space="preserve"> Th 20</w:t>
      </w:r>
      <w:r w:rsidRPr="00E745BE">
        <w:rPr>
          <w:rFonts w:ascii="Tahoma" w:hAnsi="Tahoma" w:cs="Tahoma"/>
          <w:b/>
          <w:bCs/>
          <w:sz w:val="24"/>
          <w:szCs w:val="24"/>
          <w:lang w:val="id-ID"/>
        </w:rPr>
        <w:t>12</w:t>
      </w:r>
    </w:p>
    <w:p w:rsidR="001839B4" w:rsidRPr="00E745BE" w:rsidRDefault="00386983" w:rsidP="002B1D86">
      <w:pPr>
        <w:spacing w:after="0" w:line="360" w:lineRule="auto"/>
        <w:jc w:val="center"/>
        <w:rPr>
          <w:rFonts w:ascii="Tahoma" w:hAnsi="Tahoma" w:cs="Tahoma"/>
          <w:b/>
          <w:bCs/>
          <w:sz w:val="24"/>
          <w:szCs w:val="24"/>
          <w:lang w:val="id-ID"/>
        </w:rPr>
      </w:pPr>
      <w:r>
        <w:rPr>
          <w:rFonts w:ascii="Tahoma" w:hAnsi="Tahoma" w:cs="Tahoma"/>
          <w:noProof/>
          <w:sz w:val="24"/>
          <w:szCs w:val="24"/>
        </w:rPr>
        <w:pict>
          <v:roundrect id="_x0000_s1026" style="position:absolute;left:0;text-align:left;margin-left:177.5pt;margin-top:14pt;width:104.25pt;height:33.6pt;z-index:251658240" arcsize="10923f" strokeweight="3pt">
            <v:textbox style="mso-next-textbox:#_x0000_s1026">
              <w:txbxContent>
                <w:p w:rsidR="00D74C43" w:rsidRPr="00F10C5B" w:rsidRDefault="00D74C43" w:rsidP="008C2109">
                  <w:pPr>
                    <w:spacing w:after="0" w:line="240" w:lineRule="auto"/>
                    <w:rPr>
                      <w:b/>
                    </w:rPr>
                  </w:pPr>
                  <w:r w:rsidRPr="00F10C5B">
                    <w:rPr>
                      <w:b/>
                    </w:rPr>
                    <w:t>KEPALA KANTOR</w:t>
                  </w:r>
                </w:p>
              </w:txbxContent>
            </v:textbox>
          </v:roundrect>
        </w:pict>
      </w:r>
    </w:p>
    <w:p w:rsidR="003E72C8" w:rsidRPr="00E745BE" w:rsidRDefault="003E72C8" w:rsidP="002B1D86">
      <w:pPr>
        <w:spacing w:after="0" w:line="360" w:lineRule="auto"/>
        <w:jc w:val="both"/>
        <w:rPr>
          <w:rFonts w:ascii="Tahoma" w:hAnsi="Tahoma" w:cs="Tahoma"/>
          <w:sz w:val="24"/>
          <w:szCs w:val="24"/>
          <w:lang w:val="id-ID"/>
        </w:rPr>
      </w:pPr>
    </w:p>
    <w:p w:rsidR="002F43D1" w:rsidRPr="00E745BE" w:rsidRDefault="00386983" w:rsidP="002B1D86">
      <w:pPr>
        <w:spacing w:after="0" w:line="360" w:lineRule="auto"/>
        <w:jc w:val="both"/>
        <w:rPr>
          <w:rFonts w:ascii="Tahoma" w:hAnsi="Tahoma" w:cs="Tahoma"/>
          <w:sz w:val="24"/>
          <w:szCs w:val="24"/>
          <w:lang w:val="id-ID"/>
        </w:rPr>
      </w:pPr>
      <w:r>
        <w:rPr>
          <w:rFonts w:ascii="Tahoma" w:hAnsi="Tahoma" w:cs="Tahoma"/>
          <w:noProof/>
          <w:sz w:val="24"/>
          <w:szCs w:val="24"/>
        </w:rPr>
        <w:pict>
          <v:roundrect id="_x0000_s1027" style="position:absolute;left:0;text-align:left;margin-left:295.65pt;margin-top:10pt;width:104.25pt;height:42pt;z-index:251659264" arcsize="10923f" strokeweight="3pt">
            <v:textbox style="mso-next-textbox:#_x0000_s1027">
              <w:txbxContent>
                <w:p w:rsidR="00D74C43" w:rsidRDefault="00D74C43" w:rsidP="00F10C5B">
                  <w:pPr>
                    <w:spacing w:after="0" w:line="240" w:lineRule="auto"/>
                    <w:jc w:val="center"/>
                    <w:rPr>
                      <w:b/>
                    </w:rPr>
                  </w:pPr>
                  <w:r>
                    <w:rPr>
                      <w:b/>
                    </w:rPr>
                    <w:t>KASUBAG</w:t>
                  </w:r>
                </w:p>
                <w:p w:rsidR="00D74C43" w:rsidRPr="00F10C5B" w:rsidRDefault="00D74C43" w:rsidP="00F10C5B">
                  <w:pPr>
                    <w:spacing w:after="0" w:line="240" w:lineRule="auto"/>
                    <w:jc w:val="center"/>
                    <w:rPr>
                      <w:b/>
                    </w:rPr>
                  </w:pPr>
                  <w:r>
                    <w:rPr>
                      <w:b/>
                    </w:rPr>
                    <w:t>TATA USAHA</w:t>
                  </w:r>
                </w:p>
              </w:txbxContent>
            </v:textbox>
          </v:roundrect>
        </w:pict>
      </w:r>
      <w:r>
        <w:rPr>
          <w:rFonts w:ascii="Tahoma" w:hAnsi="Tahoma" w:cs="Tahoma"/>
          <w:noProof/>
          <w:sz w:val="24"/>
          <w:szCs w:val="24"/>
        </w:rPr>
        <w:pict>
          <v:shapetype id="_x0000_t32" coordsize="21600,21600" o:spt="32" o:oned="t" path="m,l21600,21600e" filled="f">
            <v:path arrowok="t" fillok="f" o:connecttype="none"/>
            <o:lock v:ext="edit" shapetype="t"/>
          </v:shapetype>
          <v:shape id="_x0000_s1034" type="#_x0000_t32" style="position:absolute;left:0;text-align:left;margin-left:230.55pt;margin-top:4.15pt;width:.05pt;height:65.35pt;z-index:251665408" o:connectortype="straight" strokeweight="2.25pt"/>
        </w:pict>
      </w:r>
    </w:p>
    <w:p w:rsidR="00F10C5B" w:rsidRPr="00E745BE" w:rsidRDefault="00386983" w:rsidP="002B1D86">
      <w:pPr>
        <w:spacing w:after="0" w:line="360" w:lineRule="auto"/>
        <w:ind w:left="540" w:firstLine="1260"/>
        <w:jc w:val="both"/>
        <w:rPr>
          <w:rFonts w:ascii="Tahoma" w:hAnsi="Tahoma" w:cs="Tahoma"/>
          <w:sz w:val="24"/>
          <w:szCs w:val="24"/>
        </w:rPr>
      </w:pPr>
      <w:r>
        <w:rPr>
          <w:rFonts w:ascii="Tahoma" w:hAnsi="Tahoma" w:cs="Tahoma"/>
          <w:noProof/>
          <w:sz w:val="24"/>
          <w:szCs w:val="24"/>
        </w:rPr>
        <w:pict>
          <v:shape id="_x0000_s1035" type="#_x0000_t32" style="position:absolute;left:0;text-align:left;margin-left:230.65pt;margin-top:8.4pt;width:65pt;height:0;flip:x;z-index:251666432" o:connectortype="straight" strokeweight="2.25pt"/>
        </w:pict>
      </w:r>
    </w:p>
    <w:p w:rsidR="00F10C5B" w:rsidRPr="00E745BE" w:rsidRDefault="00F10C5B" w:rsidP="002B1D86">
      <w:pPr>
        <w:spacing w:after="0" w:line="360" w:lineRule="auto"/>
        <w:ind w:left="540" w:firstLine="1260"/>
        <w:jc w:val="both"/>
        <w:rPr>
          <w:rFonts w:ascii="Tahoma" w:hAnsi="Tahoma" w:cs="Tahoma"/>
          <w:sz w:val="24"/>
          <w:szCs w:val="24"/>
        </w:rPr>
      </w:pPr>
    </w:p>
    <w:p w:rsidR="00F10C5B" w:rsidRPr="00E745BE" w:rsidRDefault="00386983" w:rsidP="002B1D86">
      <w:pPr>
        <w:spacing w:after="0" w:line="360" w:lineRule="auto"/>
        <w:ind w:left="540" w:firstLine="1260"/>
        <w:jc w:val="both"/>
        <w:rPr>
          <w:rFonts w:ascii="Tahoma" w:hAnsi="Tahoma" w:cs="Tahoma"/>
          <w:sz w:val="24"/>
          <w:szCs w:val="24"/>
        </w:rPr>
      </w:pPr>
      <w:r>
        <w:rPr>
          <w:rFonts w:ascii="Tahoma" w:hAnsi="Tahoma" w:cs="Tahoma"/>
          <w:noProof/>
          <w:sz w:val="24"/>
          <w:szCs w:val="24"/>
        </w:rPr>
        <w:pict>
          <v:shape id="_x0000_s1047" type="#_x0000_t32" style="position:absolute;left:0;text-align:left;margin-left:250.35pt;margin-top:17.15pt;width:.05pt;height:24.5pt;z-index:251676672" o:connectortype="straight" strokeweight="1.5pt">
            <v:stroke dashstyle="dash"/>
          </v:shape>
        </w:pict>
      </w:r>
      <w:r>
        <w:rPr>
          <w:rFonts w:ascii="Tahoma" w:hAnsi="Tahoma" w:cs="Tahoma"/>
          <w:noProof/>
          <w:sz w:val="24"/>
          <w:szCs w:val="24"/>
        </w:rPr>
        <w:pict>
          <v:shape id="_x0000_s1048" type="#_x0000_t32" style="position:absolute;left:0;text-align:left;margin-left:416.55pt;margin-top:21.05pt;width:0;height:22.65pt;z-index:251677696" o:connectortype="straight" strokeweight="1.5pt">
            <v:stroke dashstyle="dash"/>
          </v:shape>
        </w:pict>
      </w:r>
      <w:r>
        <w:rPr>
          <w:rFonts w:ascii="Tahoma" w:hAnsi="Tahoma" w:cs="Tahoma"/>
          <w:noProof/>
          <w:sz w:val="24"/>
          <w:szCs w:val="24"/>
        </w:rPr>
        <w:pict>
          <v:shape id="_x0000_s1045" type="#_x0000_t32" style="position:absolute;left:0;text-align:left;margin-left:54.6pt;margin-top:17.15pt;width:.05pt;height:26.55pt;z-index:251674624" o:connectortype="straight" strokeweight="1.5pt">
            <v:stroke dashstyle="dash"/>
          </v:shape>
        </w:pict>
      </w:r>
      <w:r>
        <w:rPr>
          <w:rFonts w:ascii="Tahoma" w:hAnsi="Tahoma" w:cs="Tahoma"/>
          <w:noProof/>
          <w:sz w:val="24"/>
          <w:szCs w:val="24"/>
        </w:rPr>
        <w:pict>
          <v:shape id="_x0000_s1046" type="#_x0000_t32" style="position:absolute;left:0;text-align:left;margin-left:124.35pt;margin-top:17.95pt;width:0;height:25.75pt;z-index:251675648" o:connectortype="straight" strokeweight="1.5pt">
            <v:stroke dashstyle="dash"/>
          </v:shape>
        </w:pict>
      </w:r>
      <w:r>
        <w:rPr>
          <w:rFonts w:ascii="Tahoma" w:hAnsi="Tahoma" w:cs="Tahoma"/>
          <w:noProof/>
          <w:sz w:val="24"/>
          <w:szCs w:val="24"/>
        </w:rPr>
        <w:pict>
          <v:shape id="_x0000_s1044" type="#_x0000_t32" style="position:absolute;left:0;text-align:left;margin-left:54.6pt;margin-top:17.15pt;width:361.95pt;height:.8pt;z-index:251673600" o:connectortype="straight" strokeweight="1.5pt">
            <v:stroke dashstyle="dash"/>
          </v:shape>
        </w:pict>
      </w:r>
      <w:r>
        <w:rPr>
          <w:rFonts w:ascii="Tahoma" w:hAnsi="Tahoma" w:cs="Tahoma"/>
          <w:noProof/>
          <w:sz w:val="24"/>
          <w:szCs w:val="24"/>
        </w:rPr>
        <w:pict>
          <v:shape id="_x0000_s1041" type="#_x0000_t32" style="position:absolute;left:0;text-align:left;margin-left:399.85pt;margin-top:4.2pt;width:.05pt;height:42.9pt;flip:y;z-index:251670528" o:connectortype="straight" strokeweight="2.25pt"/>
        </w:pict>
      </w:r>
      <w:r>
        <w:rPr>
          <w:rFonts w:ascii="Tahoma" w:hAnsi="Tahoma" w:cs="Tahoma"/>
          <w:noProof/>
          <w:sz w:val="24"/>
          <w:szCs w:val="24"/>
        </w:rPr>
        <w:pict>
          <v:shape id="_x0000_s1038" type="#_x0000_t32" style="position:absolute;left:0;text-align:left;margin-left:263pt;margin-top:5.95pt;width:.05pt;height:42.2pt;flip:y;z-index:251668480" o:connectortype="straight" strokeweight="2.25pt"/>
        </w:pict>
      </w:r>
      <w:r>
        <w:rPr>
          <w:rFonts w:ascii="Tahoma" w:hAnsi="Tahoma" w:cs="Tahoma"/>
          <w:noProof/>
          <w:sz w:val="24"/>
          <w:szCs w:val="24"/>
        </w:rPr>
        <w:pict>
          <v:shape id="_x0000_s1037" type="#_x0000_t32" style="position:absolute;left:0;text-align:left;margin-left:135.65pt;margin-top:4.35pt;width:0;height:43.8pt;flip:y;z-index:251667456" o:connectortype="straight" strokeweight="2.25pt"/>
        </w:pict>
      </w:r>
      <w:r>
        <w:rPr>
          <w:rFonts w:ascii="Tahoma" w:hAnsi="Tahoma" w:cs="Tahoma"/>
          <w:noProof/>
          <w:sz w:val="24"/>
          <w:szCs w:val="24"/>
        </w:rPr>
        <w:pict>
          <v:shape id="_x0000_s1042" type="#_x0000_t32" style="position:absolute;left:0;text-align:left;margin-left:5.85pt;margin-top:24pt;width:39.4pt;height:0;rotation:270;z-index:251671552" o:connectortype="elbow" adj="-60661,-1,-60661" strokeweight="2.25pt"/>
        </w:pict>
      </w:r>
      <w:r>
        <w:rPr>
          <w:rFonts w:ascii="Tahoma" w:hAnsi="Tahoma" w:cs="Tahoma"/>
          <w:noProof/>
          <w:sz w:val="24"/>
          <w:szCs w:val="24"/>
        </w:rPr>
        <w:pict>
          <v:shape id="_x0000_s1043" type="#_x0000_t32" style="position:absolute;left:0;text-align:left;margin-left:25.55pt;margin-top:4.3pt;width:374.25pt;height:.05pt;z-index:251672576" o:connectortype="straight" strokeweight="2.25pt"/>
        </w:pict>
      </w:r>
    </w:p>
    <w:p w:rsidR="00F10C5B" w:rsidRPr="00E745BE" w:rsidRDefault="00F10C5B" w:rsidP="002B1D86">
      <w:pPr>
        <w:spacing w:after="0" w:line="360" w:lineRule="auto"/>
        <w:ind w:left="540" w:firstLine="1260"/>
        <w:jc w:val="both"/>
        <w:rPr>
          <w:rFonts w:ascii="Tahoma" w:hAnsi="Tahoma" w:cs="Tahoma"/>
          <w:sz w:val="24"/>
          <w:szCs w:val="24"/>
        </w:rPr>
      </w:pPr>
    </w:p>
    <w:p w:rsidR="00F10C5B" w:rsidRPr="00E745BE" w:rsidRDefault="00386983" w:rsidP="002B1D86">
      <w:pPr>
        <w:spacing w:after="0" w:line="360" w:lineRule="auto"/>
        <w:ind w:left="540" w:firstLine="1260"/>
        <w:jc w:val="both"/>
        <w:rPr>
          <w:rFonts w:ascii="Tahoma" w:hAnsi="Tahoma" w:cs="Tahoma"/>
          <w:sz w:val="24"/>
          <w:szCs w:val="24"/>
        </w:rPr>
      </w:pPr>
      <w:r>
        <w:rPr>
          <w:rFonts w:ascii="Tahoma" w:hAnsi="Tahoma" w:cs="Tahoma"/>
          <w:noProof/>
          <w:sz w:val="24"/>
          <w:szCs w:val="24"/>
        </w:rPr>
        <w:pict>
          <v:roundrect id="_x0000_s1028" style="position:absolute;left:0;text-align:left;margin-left:338.4pt;margin-top:3.65pt;width:104.25pt;height:60.05pt;z-index:251660288" arcsize="10923f" strokeweight="3pt">
            <v:textbox style="mso-next-textbox:#_x0000_s1028">
              <w:txbxContent>
                <w:p w:rsidR="00D74C43" w:rsidRDefault="00D74C43" w:rsidP="008C2109">
                  <w:pPr>
                    <w:spacing w:after="0" w:line="240" w:lineRule="auto"/>
                    <w:jc w:val="center"/>
                    <w:rPr>
                      <w:b/>
                    </w:rPr>
                  </w:pPr>
                  <w:r>
                    <w:rPr>
                      <w:b/>
                    </w:rPr>
                    <w:t>SEKSI</w:t>
                  </w:r>
                </w:p>
                <w:p w:rsidR="00D74C43" w:rsidRPr="00370685" w:rsidRDefault="00D74C43" w:rsidP="00F10C5B">
                  <w:pPr>
                    <w:spacing w:after="0" w:line="240" w:lineRule="auto"/>
                    <w:jc w:val="center"/>
                    <w:rPr>
                      <w:b/>
                      <w:lang w:val="id-ID"/>
                    </w:rPr>
                  </w:pPr>
                  <w:r>
                    <w:rPr>
                      <w:b/>
                      <w:lang w:val="id-ID"/>
                    </w:rPr>
                    <w:t>KEWASPADAAN DINI DAERAH</w:t>
                  </w:r>
                </w:p>
              </w:txbxContent>
            </v:textbox>
          </v:roundrect>
        </w:pict>
      </w:r>
      <w:r>
        <w:rPr>
          <w:rFonts w:ascii="Tahoma" w:hAnsi="Tahoma" w:cs="Tahoma"/>
          <w:noProof/>
          <w:sz w:val="24"/>
          <w:szCs w:val="24"/>
        </w:rPr>
        <w:pict>
          <v:roundrect id="_x0000_s1029" style="position:absolute;left:0;text-align:left;margin-left:214.9pt;margin-top:3.65pt;width:104.25pt;height:60pt;z-index:251661312" arcsize="10923f" strokeweight="3pt">
            <v:textbox style="mso-next-textbox:#_x0000_s1029">
              <w:txbxContent>
                <w:p w:rsidR="00D74C43" w:rsidRDefault="008C2109" w:rsidP="008C2109">
                  <w:pPr>
                    <w:spacing w:after="0" w:line="240" w:lineRule="auto"/>
                    <w:jc w:val="center"/>
                    <w:rPr>
                      <w:b/>
                    </w:rPr>
                  </w:pPr>
                  <w:r>
                    <w:rPr>
                      <w:b/>
                      <w:lang w:val="id-ID"/>
                    </w:rPr>
                    <w:t>S</w:t>
                  </w:r>
                  <w:r w:rsidR="00D74C43">
                    <w:rPr>
                      <w:b/>
                    </w:rPr>
                    <w:t>EKSI</w:t>
                  </w:r>
                </w:p>
                <w:p w:rsidR="00D74C43" w:rsidRPr="00F10C5B" w:rsidRDefault="00D74C43" w:rsidP="00380C5E">
                  <w:pPr>
                    <w:spacing w:after="0" w:line="240" w:lineRule="auto"/>
                    <w:jc w:val="center"/>
                    <w:rPr>
                      <w:b/>
                    </w:rPr>
                  </w:pPr>
                  <w:r>
                    <w:rPr>
                      <w:b/>
                    </w:rPr>
                    <w:t xml:space="preserve">KESATUAN BANGSA </w:t>
                  </w:r>
                </w:p>
              </w:txbxContent>
            </v:textbox>
          </v:roundrect>
        </w:pict>
      </w:r>
      <w:r>
        <w:rPr>
          <w:rFonts w:ascii="Tahoma" w:hAnsi="Tahoma" w:cs="Tahoma"/>
          <w:noProof/>
          <w:sz w:val="24"/>
          <w:szCs w:val="24"/>
        </w:rPr>
        <w:pict>
          <v:roundrect id="_x0000_s1030" style="position:absolute;left:0;text-align:left;margin-left:92.6pt;margin-top:4.7pt;width:100.5pt;height:60pt;z-index:251662336" arcsize="10923f" strokeweight="3pt">
            <v:textbox style="mso-next-textbox:#_x0000_s1030">
              <w:txbxContent>
                <w:p w:rsidR="00D74C43" w:rsidRDefault="00D74C43" w:rsidP="008C2109">
                  <w:pPr>
                    <w:spacing w:after="0" w:line="240" w:lineRule="auto"/>
                    <w:jc w:val="center"/>
                    <w:rPr>
                      <w:b/>
                    </w:rPr>
                  </w:pPr>
                  <w:r>
                    <w:rPr>
                      <w:b/>
                    </w:rPr>
                    <w:t>SEKSI</w:t>
                  </w:r>
                </w:p>
                <w:p w:rsidR="00D74C43" w:rsidRPr="00370685" w:rsidRDefault="00D74C43" w:rsidP="00380C5E">
                  <w:pPr>
                    <w:spacing w:after="0" w:line="240" w:lineRule="auto"/>
                    <w:jc w:val="center"/>
                    <w:rPr>
                      <w:b/>
                      <w:lang w:val="id-ID"/>
                    </w:rPr>
                  </w:pPr>
                  <w:r>
                    <w:rPr>
                      <w:b/>
                      <w:lang w:val="id-ID"/>
                    </w:rPr>
                    <w:t>BINA POLITIK DALAM NEGERI</w:t>
                  </w:r>
                </w:p>
              </w:txbxContent>
            </v:textbox>
          </v:roundrect>
        </w:pict>
      </w:r>
      <w:r>
        <w:rPr>
          <w:rFonts w:ascii="Tahoma" w:hAnsi="Tahoma" w:cs="Tahoma"/>
          <w:noProof/>
          <w:sz w:val="24"/>
          <w:szCs w:val="24"/>
        </w:rPr>
        <w:pict>
          <v:rect id="_x0000_s1033" style="position:absolute;left:0;text-align:left;margin-left:-6.7pt;margin-top:.25pt;width:88.5pt;height:63.4pt;z-index:251664384" fillcolor="white [3212]" strokeweight="3pt">
            <v:fill color2="fill lighten(0)" method="linear sigma" focus="100%" type="gradient"/>
            <v:textbox style="mso-next-textbox:#_x0000_s1033">
              <w:txbxContent>
                <w:p w:rsidR="00D74C43" w:rsidRPr="00BE2C8D" w:rsidRDefault="00D74C43" w:rsidP="008C2109">
                  <w:pPr>
                    <w:spacing w:after="0"/>
                    <w:rPr>
                      <w:b/>
                    </w:rPr>
                  </w:pPr>
                  <w:r w:rsidRPr="00BE2C8D">
                    <w:rPr>
                      <w:b/>
                    </w:rPr>
                    <w:t>KELOMPOK JABATAN FUNGSIONAL</w:t>
                  </w:r>
                </w:p>
              </w:txbxContent>
            </v:textbox>
          </v:rect>
        </w:pict>
      </w:r>
    </w:p>
    <w:p w:rsidR="00F10C5B" w:rsidRPr="00E745BE" w:rsidRDefault="00386983" w:rsidP="002B1D86">
      <w:pPr>
        <w:spacing w:after="0" w:line="360" w:lineRule="auto"/>
        <w:ind w:left="540" w:firstLine="1260"/>
        <w:jc w:val="both"/>
        <w:rPr>
          <w:rFonts w:ascii="Tahoma" w:hAnsi="Tahoma" w:cs="Tahoma"/>
          <w:sz w:val="24"/>
          <w:szCs w:val="24"/>
        </w:rPr>
      </w:pPr>
      <w:r>
        <w:rPr>
          <w:rFonts w:ascii="Tahoma" w:hAnsi="Tahoma" w:cs="Tahoma"/>
          <w:noProof/>
          <w:sz w:val="24"/>
          <w:szCs w:val="24"/>
        </w:rPr>
        <w:pict>
          <v:rect id="_x0000_s1031" style="position:absolute;left:0;text-align:left;margin-left:-6.7pt;margin-top:20.35pt;width:88.5pt;height:122.3pt;z-index:251663360" fillcolor="black" strokeweight="3pt">
            <v:fill r:id="rId9" o:title="Large grid" type="pattern"/>
          </v:rect>
        </w:pict>
      </w:r>
    </w:p>
    <w:p w:rsidR="002D67A6" w:rsidRPr="00E745BE" w:rsidRDefault="002D67A6" w:rsidP="002B1D86">
      <w:pPr>
        <w:spacing w:after="0" w:line="360" w:lineRule="auto"/>
        <w:jc w:val="both"/>
        <w:rPr>
          <w:rFonts w:ascii="Tahoma" w:hAnsi="Tahoma" w:cs="Tahoma"/>
          <w:sz w:val="24"/>
          <w:szCs w:val="24"/>
          <w:lang w:val="id-ID"/>
        </w:rPr>
      </w:pPr>
    </w:p>
    <w:p w:rsidR="001839B4" w:rsidRPr="00E745BE" w:rsidRDefault="001839B4" w:rsidP="002B1D86">
      <w:pPr>
        <w:spacing w:after="0" w:line="360" w:lineRule="auto"/>
        <w:jc w:val="both"/>
        <w:rPr>
          <w:rFonts w:ascii="Tahoma" w:hAnsi="Tahoma" w:cs="Tahoma"/>
          <w:i/>
          <w:sz w:val="24"/>
          <w:szCs w:val="24"/>
          <w:lang w:val="id-ID"/>
        </w:rPr>
      </w:pPr>
    </w:p>
    <w:p w:rsidR="00FA5ADE" w:rsidRPr="00E745BE" w:rsidRDefault="00FA5ADE" w:rsidP="002B1D86">
      <w:pPr>
        <w:spacing w:after="0" w:line="360" w:lineRule="auto"/>
        <w:jc w:val="both"/>
        <w:rPr>
          <w:rFonts w:ascii="Tahoma" w:hAnsi="Tahoma" w:cs="Tahoma"/>
          <w:i/>
          <w:sz w:val="24"/>
          <w:szCs w:val="24"/>
          <w:lang w:val="id-ID"/>
        </w:rPr>
      </w:pPr>
    </w:p>
    <w:p w:rsidR="00FA5ADE" w:rsidRPr="00E745BE" w:rsidRDefault="00FA5ADE" w:rsidP="002B1D86">
      <w:pPr>
        <w:spacing w:after="0" w:line="360" w:lineRule="auto"/>
        <w:jc w:val="both"/>
        <w:rPr>
          <w:rFonts w:ascii="Tahoma" w:hAnsi="Tahoma" w:cs="Tahoma"/>
          <w:i/>
          <w:sz w:val="24"/>
          <w:szCs w:val="24"/>
          <w:lang w:val="id-ID"/>
        </w:rPr>
      </w:pPr>
    </w:p>
    <w:p w:rsidR="00FA5ADE" w:rsidRPr="00E745BE" w:rsidRDefault="00FA5ADE" w:rsidP="002B1D86">
      <w:pPr>
        <w:spacing w:after="0" w:line="360" w:lineRule="auto"/>
        <w:jc w:val="both"/>
        <w:rPr>
          <w:rFonts w:ascii="Tahoma" w:hAnsi="Tahoma" w:cs="Tahoma"/>
          <w:i/>
          <w:sz w:val="24"/>
          <w:szCs w:val="24"/>
          <w:lang w:val="id-ID"/>
        </w:rPr>
      </w:pPr>
    </w:p>
    <w:p w:rsidR="005B4CBD" w:rsidRDefault="005B4CBD" w:rsidP="002B1D86">
      <w:pPr>
        <w:spacing w:after="0" w:line="360" w:lineRule="auto"/>
        <w:jc w:val="both"/>
        <w:rPr>
          <w:rFonts w:ascii="Tahoma" w:hAnsi="Tahoma" w:cs="Tahoma"/>
          <w:i/>
          <w:sz w:val="24"/>
          <w:szCs w:val="24"/>
          <w:lang w:val="id-ID"/>
        </w:rPr>
      </w:pPr>
    </w:p>
    <w:p w:rsidR="005B4CBD" w:rsidRPr="00E745BE" w:rsidRDefault="005B4CBD" w:rsidP="002B1D86">
      <w:pPr>
        <w:spacing w:after="0" w:line="360" w:lineRule="auto"/>
        <w:jc w:val="both"/>
        <w:rPr>
          <w:rFonts w:ascii="Tahoma" w:hAnsi="Tahoma" w:cs="Tahoma"/>
          <w:i/>
          <w:sz w:val="24"/>
          <w:szCs w:val="24"/>
          <w:lang w:val="id-ID"/>
        </w:rPr>
      </w:pPr>
    </w:p>
    <w:p w:rsidR="00A41AB9" w:rsidRPr="00E745BE" w:rsidRDefault="00A53BFC" w:rsidP="002B1D86">
      <w:pPr>
        <w:pStyle w:val="ListParagraph"/>
        <w:numPr>
          <w:ilvl w:val="1"/>
          <w:numId w:val="41"/>
        </w:numPr>
        <w:spacing w:after="0" w:line="360" w:lineRule="auto"/>
        <w:ind w:left="1418" w:hanging="709"/>
        <w:jc w:val="both"/>
        <w:rPr>
          <w:rFonts w:ascii="Tahoma" w:hAnsi="Tahoma" w:cs="Tahoma"/>
          <w:b/>
          <w:sz w:val="24"/>
          <w:szCs w:val="24"/>
        </w:rPr>
      </w:pPr>
      <w:proofErr w:type="spellStart"/>
      <w:r w:rsidRPr="00E745BE">
        <w:rPr>
          <w:rFonts w:ascii="Tahoma" w:hAnsi="Tahoma" w:cs="Tahoma"/>
          <w:b/>
          <w:sz w:val="24"/>
          <w:szCs w:val="24"/>
        </w:rPr>
        <w:t>Sumber</w:t>
      </w:r>
      <w:proofErr w:type="spellEnd"/>
      <w:r w:rsidRPr="00E745BE">
        <w:rPr>
          <w:rFonts w:ascii="Tahoma" w:hAnsi="Tahoma" w:cs="Tahoma"/>
          <w:b/>
          <w:sz w:val="24"/>
          <w:szCs w:val="24"/>
        </w:rPr>
        <w:t xml:space="preserve"> </w:t>
      </w:r>
      <w:proofErr w:type="spellStart"/>
      <w:r w:rsidRPr="00E745BE">
        <w:rPr>
          <w:rFonts w:ascii="Tahoma" w:hAnsi="Tahoma" w:cs="Tahoma"/>
          <w:b/>
          <w:sz w:val="24"/>
          <w:szCs w:val="24"/>
        </w:rPr>
        <w:t>Daya</w:t>
      </w:r>
      <w:proofErr w:type="spellEnd"/>
      <w:r w:rsidRPr="00E745BE">
        <w:rPr>
          <w:rFonts w:ascii="Tahoma" w:hAnsi="Tahoma" w:cs="Tahoma"/>
          <w:b/>
          <w:sz w:val="24"/>
          <w:szCs w:val="24"/>
        </w:rPr>
        <w:t xml:space="preserve"> </w:t>
      </w:r>
    </w:p>
    <w:p w:rsidR="00313BCE" w:rsidRPr="00E745BE" w:rsidRDefault="007641FB" w:rsidP="002B1D86">
      <w:pPr>
        <w:pStyle w:val="ListParagraph"/>
        <w:spacing w:before="240" w:after="0" w:line="360" w:lineRule="auto"/>
        <w:ind w:left="1418" w:hanging="1134"/>
        <w:jc w:val="both"/>
        <w:rPr>
          <w:rFonts w:ascii="Tahoma" w:hAnsi="Tahoma" w:cs="Tahoma"/>
          <w:sz w:val="24"/>
          <w:szCs w:val="24"/>
          <w:lang w:val="id-ID"/>
        </w:rPr>
      </w:pPr>
      <w:r w:rsidRPr="00E745BE">
        <w:rPr>
          <w:rFonts w:ascii="Tahoma" w:hAnsi="Tahoma" w:cs="Tahoma"/>
          <w:sz w:val="24"/>
          <w:szCs w:val="24"/>
          <w:lang w:val="id-ID"/>
        </w:rPr>
        <w:t xml:space="preserve">     </w:t>
      </w:r>
      <w:r w:rsidR="005E2979" w:rsidRPr="00E745BE">
        <w:rPr>
          <w:rFonts w:ascii="Tahoma" w:hAnsi="Tahoma" w:cs="Tahoma"/>
          <w:sz w:val="24"/>
          <w:szCs w:val="24"/>
          <w:lang w:val="id-ID"/>
        </w:rPr>
        <w:t xml:space="preserve"> </w:t>
      </w:r>
      <w:r w:rsidR="001839B4" w:rsidRPr="00E745BE">
        <w:rPr>
          <w:rFonts w:ascii="Tahoma" w:hAnsi="Tahoma" w:cs="Tahoma"/>
          <w:sz w:val="24"/>
          <w:szCs w:val="24"/>
          <w:lang w:val="id-ID"/>
        </w:rPr>
        <w:tab/>
      </w:r>
      <w:r w:rsidR="001839B4" w:rsidRPr="00E745BE">
        <w:rPr>
          <w:rFonts w:ascii="Tahoma" w:hAnsi="Tahoma" w:cs="Tahoma"/>
          <w:sz w:val="24"/>
          <w:szCs w:val="24"/>
          <w:lang w:val="id-ID"/>
        </w:rPr>
        <w:tab/>
      </w:r>
      <w:r w:rsidR="001839B4" w:rsidRPr="00E745BE">
        <w:rPr>
          <w:rFonts w:ascii="Tahoma" w:hAnsi="Tahoma" w:cs="Tahoma"/>
          <w:sz w:val="24"/>
          <w:szCs w:val="24"/>
          <w:lang w:val="id-ID"/>
        </w:rPr>
        <w:tab/>
      </w:r>
      <w:r w:rsidR="00004D66" w:rsidRPr="00E745BE">
        <w:rPr>
          <w:rFonts w:ascii="Tahoma" w:hAnsi="Tahoma" w:cs="Tahoma"/>
          <w:sz w:val="24"/>
          <w:szCs w:val="24"/>
        </w:rPr>
        <w:t xml:space="preserve">Kantor </w:t>
      </w:r>
      <w:proofErr w:type="spellStart"/>
      <w:r w:rsidR="00004D66" w:rsidRPr="00E745BE">
        <w:rPr>
          <w:rFonts w:ascii="Tahoma" w:hAnsi="Tahoma" w:cs="Tahoma"/>
          <w:sz w:val="24"/>
          <w:szCs w:val="24"/>
        </w:rPr>
        <w:t>Kesatuan</w:t>
      </w:r>
      <w:proofErr w:type="spellEnd"/>
      <w:r w:rsidR="00004D66" w:rsidRPr="00E745BE">
        <w:rPr>
          <w:rFonts w:ascii="Tahoma" w:hAnsi="Tahoma" w:cs="Tahoma"/>
          <w:sz w:val="24"/>
          <w:szCs w:val="24"/>
        </w:rPr>
        <w:t xml:space="preserve"> </w:t>
      </w:r>
      <w:proofErr w:type="spellStart"/>
      <w:r w:rsidR="00004D66" w:rsidRPr="00E745BE">
        <w:rPr>
          <w:rFonts w:ascii="Tahoma" w:hAnsi="Tahoma" w:cs="Tahoma"/>
          <w:sz w:val="24"/>
          <w:szCs w:val="24"/>
        </w:rPr>
        <w:t>Bangsa</w:t>
      </w:r>
      <w:proofErr w:type="spellEnd"/>
      <w:r w:rsidR="00004D66" w:rsidRPr="00E745BE">
        <w:rPr>
          <w:rFonts w:ascii="Tahoma" w:hAnsi="Tahoma" w:cs="Tahoma"/>
          <w:sz w:val="24"/>
          <w:szCs w:val="24"/>
        </w:rPr>
        <w:t xml:space="preserve"> </w:t>
      </w:r>
      <w:proofErr w:type="spellStart"/>
      <w:r w:rsidR="00004D66" w:rsidRPr="00E745BE">
        <w:rPr>
          <w:rFonts w:ascii="Tahoma" w:hAnsi="Tahoma" w:cs="Tahoma"/>
          <w:sz w:val="24"/>
          <w:szCs w:val="24"/>
        </w:rPr>
        <w:t>dan</w:t>
      </w:r>
      <w:proofErr w:type="spellEnd"/>
      <w:r w:rsidR="00004D66" w:rsidRPr="00E745BE">
        <w:rPr>
          <w:rFonts w:ascii="Tahoma" w:hAnsi="Tahoma" w:cs="Tahoma"/>
          <w:sz w:val="24"/>
          <w:szCs w:val="24"/>
        </w:rPr>
        <w:t xml:space="preserve"> P</w:t>
      </w:r>
      <w:r w:rsidR="00CD2F0C" w:rsidRPr="00E745BE">
        <w:rPr>
          <w:rFonts w:ascii="Tahoma" w:hAnsi="Tahoma" w:cs="Tahoma"/>
          <w:sz w:val="24"/>
          <w:szCs w:val="24"/>
          <w:lang w:val="id-ID"/>
        </w:rPr>
        <w:t>olitik</w:t>
      </w:r>
      <w:r w:rsidR="00004D66" w:rsidRPr="00E745BE">
        <w:rPr>
          <w:rFonts w:ascii="Tahoma" w:hAnsi="Tahoma" w:cs="Tahoma"/>
          <w:sz w:val="24"/>
          <w:szCs w:val="24"/>
        </w:rPr>
        <w:t xml:space="preserve"> </w:t>
      </w:r>
      <w:proofErr w:type="spellStart"/>
      <w:r w:rsidR="00004D66" w:rsidRPr="00E745BE">
        <w:rPr>
          <w:rFonts w:ascii="Tahoma" w:hAnsi="Tahoma" w:cs="Tahoma"/>
          <w:sz w:val="24"/>
          <w:szCs w:val="24"/>
        </w:rPr>
        <w:t>Kabupaten</w:t>
      </w:r>
      <w:proofErr w:type="spellEnd"/>
      <w:r w:rsidR="00004D66" w:rsidRPr="00E745BE">
        <w:rPr>
          <w:rFonts w:ascii="Tahoma" w:hAnsi="Tahoma" w:cs="Tahoma"/>
          <w:sz w:val="24"/>
          <w:szCs w:val="24"/>
        </w:rPr>
        <w:t xml:space="preserve"> </w:t>
      </w:r>
      <w:proofErr w:type="spellStart"/>
      <w:r w:rsidR="00004D66" w:rsidRPr="00E745BE">
        <w:rPr>
          <w:rFonts w:ascii="Tahoma" w:hAnsi="Tahoma" w:cs="Tahoma"/>
          <w:sz w:val="24"/>
          <w:szCs w:val="24"/>
        </w:rPr>
        <w:t>Sukabumi</w:t>
      </w:r>
      <w:proofErr w:type="spellEnd"/>
      <w:r w:rsidR="00004D66" w:rsidRPr="00E745BE">
        <w:rPr>
          <w:rFonts w:ascii="Tahoma" w:hAnsi="Tahoma" w:cs="Tahoma"/>
          <w:sz w:val="24"/>
          <w:szCs w:val="24"/>
        </w:rPr>
        <w:t xml:space="preserve"> </w:t>
      </w:r>
      <w:proofErr w:type="spellStart"/>
      <w:r w:rsidR="00FA6096" w:rsidRPr="00E745BE">
        <w:rPr>
          <w:rFonts w:ascii="Tahoma" w:hAnsi="Tahoma" w:cs="Tahoma"/>
          <w:sz w:val="24"/>
          <w:szCs w:val="24"/>
        </w:rPr>
        <w:t>akan</w:t>
      </w:r>
      <w:proofErr w:type="spellEnd"/>
      <w:r w:rsidR="00FA6096" w:rsidRPr="00E745BE">
        <w:rPr>
          <w:rFonts w:ascii="Tahoma" w:hAnsi="Tahoma" w:cs="Tahoma"/>
          <w:sz w:val="24"/>
          <w:szCs w:val="24"/>
        </w:rPr>
        <w:t xml:space="preserve"> </w:t>
      </w:r>
      <w:proofErr w:type="spellStart"/>
      <w:r w:rsidR="00FA6096" w:rsidRPr="00E745BE">
        <w:rPr>
          <w:rFonts w:ascii="Tahoma" w:hAnsi="Tahoma" w:cs="Tahoma"/>
          <w:sz w:val="24"/>
          <w:szCs w:val="24"/>
        </w:rPr>
        <w:t>selalu</w:t>
      </w:r>
      <w:proofErr w:type="spellEnd"/>
      <w:r w:rsidR="00FA6096" w:rsidRPr="00E745BE">
        <w:rPr>
          <w:rFonts w:ascii="Tahoma" w:hAnsi="Tahoma" w:cs="Tahoma"/>
          <w:sz w:val="24"/>
          <w:szCs w:val="24"/>
        </w:rPr>
        <w:t xml:space="preserve"> </w:t>
      </w:r>
      <w:proofErr w:type="spellStart"/>
      <w:r w:rsidR="00FA6096" w:rsidRPr="00E745BE">
        <w:rPr>
          <w:rFonts w:ascii="Tahoma" w:hAnsi="Tahoma" w:cs="Tahoma"/>
          <w:sz w:val="24"/>
          <w:szCs w:val="24"/>
        </w:rPr>
        <w:t>berusaha</w:t>
      </w:r>
      <w:proofErr w:type="spellEnd"/>
      <w:r w:rsidR="00FA6096" w:rsidRPr="00E745BE">
        <w:rPr>
          <w:rFonts w:ascii="Tahoma" w:hAnsi="Tahoma" w:cs="Tahoma"/>
          <w:sz w:val="24"/>
          <w:szCs w:val="24"/>
        </w:rPr>
        <w:t xml:space="preserve"> </w:t>
      </w:r>
      <w:proofErr w:type="spellStart"/>
      <w:r w:rsidR="00FA6096" w:rsidRPr="00E745BE">
        <w:rPr>
          <w:rFonts w:ascii="Tahoma" w:hAnsi="Tahoma" w:cs="Tahoma"/>
          <w:sz w:val="24"/>
          <w:szCs w:val="24"/>
        </w:rPr>
        <w:t>untuk</w:t>
      </w:r>
      <w:proofErr w:type="spellEnd"/>
      <w:r w:rsidR="00CD2F0C" w:rsidRPr="00E745BE">
        <w:rPr>
          <w:rFonts w:ascii="Tahoma" w:hAnsi="Tahoma" w:cs="Tahoma"/>
          <w:sz w:val="24"/>
          <w:szCs w:val="24"/>
          <w:lang w:val="id-ID"/>
        </w:rPr>
        <w:t xml:space="preserve"> mem</w:t>
      </w:r>
      <w:proofErr w:type="spellStart"/>
      <w:r w:rsidR="00FA6096" w:rsidRPr="00E745BE">
        <w:rPr>
          <w:rFonts w:ascii="Tahoma" w:hAnsi="Tahoma" w:cs="Tahoma"/>
          <w:sz w:val="24"/>
          <w:szCs w:val="24"/>
        </w:rPr>
        <w:t>fasilitasi</w:t>
      </w:r>
      <w:proofErr w:type="spellEnd"/>
      <w:r w:rsidR="00FA6096" w:rsidRPr="00E745BE">
        <w:rPr>
          <w:rFonts w:ascii="Tahoma" w:hAnsi="Tahoma" w:cs="Tahoma"/>
          <w:sz w:val="24"/>
          <w:szCs w:val="24"/>
        </w:rPr>
        <w:t xml:space="preserve">, </w:t>
      </w:r>
      <w:proofErr w:type="spellStart"/>
      <w:r w:rsidR="00FA6096" w:rsidRPr="00E745BE">
        <w:rPr>
          <w:rFonts w:ascii="Tahoma" w:hAnsi="Tahoma" w:cs="Tahoma"/>
          <w:sz w:val="24"/>
          <w:szCs w:val="24"/>
        </w:rPr>
        <w:t>koordinasi</w:t>
      </w:r>
      <w:proofErr w:type="spellEnd"/>
      <w:r w:rsidR="00FA6096" w:rsidRPr="00E745BE">
        <w:rPr>
          <w:rFonts w:ascii="Tahoma" w:hAnsi="Tahoma" w:cs="Tahoma"/>
          <w:sz w:val="24"/>
          <w:szCs w:val="24"/>
        </w:rPr>
        <w:t xml:space="preserve">, </w:t>
      </w:r>
      <w:proofErr w:type="spellStart"/>
      <w:r w:rsidR="00FA6096" w:rsidRPr="00E745BE">
        <w:rPr>
          <w:rFonts w:ascii="Tahoma" w:hAnsi="Tahoma" w:cs="Tahoma"/>
          <w:sz w:val="24"/>
          <w:szCs w:val="24"/>
        </w:rPr>
        <w:t>konsultasi</w:t>
      </w:r>
      <w:proofErr w:type="spellEnd"/>
      <w:r w:rsidR="00FA6096" w:rsidRPr="00E745BE">
        <w:rPr>
          <w:rFonts w:ascii="Tahoma" w:hAnsi="Tahoma" w:cs="Tahoma"/>
          <w:sz w:val="24"/>
          <w:szCs w:val="24"/>
        </w:rPr>
        <w:t xml:space="preserve">, </w:t>
      </w:r>
      <w:proofErr w:type="spellStart"/>
      <w:r w:rsidR="004D3FCF" w:rsidRPr="00E745BE">
        <w:rPr>
          <w:rFonts w:ascii="Tahoma" w:hAnsi="Tahoma" w:cs="Tahoma"/>
          <w:sz w:val="24"/>
          <w:szCs w:val="24"/>
        </w:rPr>
        <w:t>supervisi</w:t>
      </w:r>
      <w:proofErr w:type="spellEnd"/>
      <w:r w:rsidR="008513E5" w:rsidRPr="00E745BE">
        <w:rPr>
          <w:rFonts w:ascii="Tahoma" w:hAnsi="Tahoma" w:cs="Tahoma"/>
          <w:sz w:val="24"/>
          <w:szCs w:val="24"/>
        </w:rPr>
        <w:t xml:space="preserve">, </w:t>
      </w:r>
      <w:proofErr w:type="spellStart"/>
      <w:r w:rsidR="008513E5" w:rsidRPr="00E745BE">
        <w:rPr>
          <w:rFonts w:ascii="Tahoma" w:hAnsi="Tahoma" w:cs="Tahoma"/>
          <w:sz w:val="24"/>
          <w:szCs w:val="24"/>
        </w:rPr>
        <w:t>verifikasi</w:t>
      </w:r>
      <w:proofErr w:type="spellEnd"/>
      <w:r w:rsidR="00FA6096" w:rsidRPr="00E745BE">
        <w:rPr>
          <w:rFonts w:ascii="Tahoma" w:hAnsi="Tahoma" w:cs="Tahoma"/>
          <w:sz w:val="24"/>
          <w:szCs w:val="24"/>
        </w:rPr>
        <w:t xml:space="preserve"> </w:t>
      </w:r>
      <w:proofErr w:type="spellStart"/>
      <w:r w:rsidR="00FA6096" w:rsidRPr="00E745BE">
        <w:rPr>
          <w:rFonts w:ascii="Tahoma" w:hAnsi="Tahoma" w:cs="Tahoma"/>
          <w:sz w:val="24"/>
          <w:szCs w:val="24"/>
        </w:rPr>
        <w:t>dan</w:t>
      </w:r>
      <w:proofErr w:type="spellEnd"/>
      <w:r w:rsidR="00FA6096" w:rsidRPr="00E745BE">
        <w:rPr>
          <w:rFonts w:ascii="Tahoma" w:hAnsi="Tahoma" w:cs="Tahoma"/>
          <w:sz w:val="24"/>
          <w:szCs w:val="24"/>
        </w:rPr>
        <w:t xml:space="preserve"> </w:t>
      </w:r>
      <w:proofErr w:type="spellStart"/>
      <w:r w:rsidR="00FA6096" w:rsidRPr="00E745BE">
        <w:rPr>
          <w:rFonts w:ascii="Tahoma" w:hAnsi="Tahoma" w:cs="Tahoma"/>
          <w:sz w:val="24"/>
          <w:szCs w:val="24"/>
        </w:rPr>
        <w:t>mediasi</w:t>
      </w:r>
      <w:proofErr w:type="spellEnd"/>
      <w:r w:rsidR="00FA6096" w:rsidRPr="00E745BE">
        <w:rPr>
          <w:rFonts w:ascii="Tahoma" w:hAnsi="Tahoma" w:cs="Tahoma"/>
          <w:sz w:val="24"/>
          <w:szCs w:val="24"/>
        </w:rPr>
        <w:t xml:space="preserve"> </w:t>
      </w:r>
      <w:proofErr w:type="spellStart"/>
      <w:r w:rsidR="00FA6096" w:rsidRPr="00E745BE">
        <w:rPr>
          <w:rFonts w:ascii="Tahoma" w:hAnsi="Tahoma" w:cs="Tahoma"/>
          <w:sz w:val="24"/>
          <w:szCs w:val="24"/>
        </w:rPr>
        <w:t>terhadap</w:t>
      </w:r>
      <w:proofErr w:type="spellEnd"/>
      <w:r w:rsidR="004D3FCF" w:rsidRPr="00E745BE">
        <w:rPr>
          <w:rFonts w:ascii="Tahoma" w:hAnsi="Tahoma" w:cs="Tahoma"/>
          <w:sz w:val="24"/>
          <w:szCs w:val="24"/>
        </w:rPr>
        <w:t xml:space="preserve"> </w:t>
      </w:r>
      <w:proofErr w:type="spellStart"/>
      <w:r w:rsidR="00B53BC7" w:rsidRPr="00E745BE">
        <w:rPr>
          <w:rFonts w:ascii="Tahoma" w:hAnsi="Tahoma" w:cs="Tahoma"/>
          <w:sz w:val="24"/>
          <w:szCs w:val="24"/>
        </w:rPr>
        <w:t>sumberdaya</w:t>
      </w:r>
      <w:proofErr w:type="spellEnd"/>
      <w:r w:rsidR="00B53BC7" w:rsidRPr="00E745BE">
        <w:rPr>
          <w:rFonts w:ascii="Tahoma" w:hAnsi="Tahoma" w:cs="Tahoma"/>
          <w:sz w:val="24"/>
          <w:szCs w:val="24"/>
        </w:rPr>
        <w:t xml:space="preserve"> yang </w:t>
      </w:r>
      <w:proofErr w:type="spellStart"/>
      <w:r w:rsidR="00B53BC7" w:rsidRPr="00E745BE">
        <w:rPr>
          <w:rFonts w:ascii="Tahoma" w:hAnsi="Tahoma" w:cs="Tahoma"/>
          <w:sz w:val="24"/>
          <w:szCs w:val="24"/>
        </w:rPr>
        <w:t>ada</w:t>
      </w:r>
      <w:proofErr w:type="spellEnd"/>
      <w:r w:rsidR="00B53BC7" w:rsidRPr="00E745BE">
        <w:rPr>
          <w:rFonts w:ascii="Tahoma" w:hAnsi="Tahoma" w:cs="Tahoma"/>
          <w:sz w:val="24"/>
          <w:szCs w:val="24"/>
        </w:rPr>
        <w:t xml:space="preserve"> </w:t>
      </w:r>
      <w:proofErr w:type="spellStart"/>
      <w:r w:rsidR="00B53BC7" w:rsidRPr="00E745BE">
        <w:rPr>
          <w:rFonts w:ascii="Tahoma" w:hAnsi="Tahoma" w:cs="Tahoma"/>
          <w:sz w:val="24"/>
          <w:szCs w:val="24"/>
        </w:rPr>
        <w:t>dalam</w:t>
      </w:r>
      <w:proofErr w:type="spellEnd"/>
      <w:r w:rsidR="00B53BC7" w:rsidRPr="00E745BE">
        <w:rPr>
          <w:rFonts w:ascii="Tahoma" w:hAnsi="Tahoma" w:cs="Tahoma"/>
          <w:sz w:val="24"/>
          <w:szCs w:val="24"/>
        </w:rPr>
        <w:t xml:space="preserve"> </w:t>
      </w:r>
      <w:proofErr w:type="spellStart"/>
      <w:r w:rsidR="00B53BC7" w:rsidRPr="00E745BE">
        <w:rPr>
          <w:rFonts w:ascii="Tahoma" w:hAnsi="Tahoma" w:cs="Tahoma"/>
          <w:sz w:val="24"/>
          <w:szCs w:val="24"/>
        </w:rPr>
        <w:t>ruang</w:t>
      </w:r>
      <w:proofErr w:type="spellEnd"/>
      <w:r w:rsidR="00B53BC7" w:rsidRPr="00E745BE">
        <w:rPr>
          <w:rFonts w:ascii="Tahoma" w:hAnsi="Tahoma" w:cs="Tahoma"/>
          <w:sz w:val="24"/>
          <w:szCs w:val="24"/>
        </w:rPr>
        <w:t xml:space="preserve"> </w:t>
      </w:r>
      <w:proofErr w:type="spellStart"/>
      <w:r w:rsidR="00B53BC7" w:rsidRPr="00E745BE">
        <w:rPr>
          <w:rFonts w:ascii="Tahoma" w:hAnsi="Tahoma" w:cs="Tahoma"/>
          <w:sz w:val="24"/>
          <w:szCs w:val="24"/>
        </w:rPr>
        <w:t>lingkup</w:t>
      </w:r>
      <w:proofErr w:type="spellEnd"/>
      <w:r w:rsidR="00B53BC7" w:rsidRPr="00E745BE">
        <w:rPr>
          <w:rFonts w:ascii="Tahoma" w:hAnsi="Tahoma" w:cs="Tahoma"/>
          <w:sz w:val="24"/>
          <w:szCs w:val="24"/>
        </w:rPr>
        <w:t xml:space="preserve"> </w:t>
      </w:r>
      <w:proofErr w:type="spellStart"/>
      <w:r w:rsidR="00B53BC7" w:rsidRPr="00E745BE">
        <w:rPr>
          <w:rFonts w:ascii="Tahoma" w:hAnsi="Tahoma" w:cs="Tahoma"/>
          <w:sz w:val="24"/>
          <w:szCs w:val="24"/>
        </w:rPr>
        <w:t>bi</w:t>
      </w:r>
      <w:r w:rsidR="00CD2F0C" w:rsidRPr="00E745BE">
        <w:rPr>
          <w:rFonts w:ascii="Tahoma" w:hAnsi="Tahoma" w:cs="Tahoma"/>
          <w:sz w:val="24"/>
          <w:szCs w:val="24"/>
        </w:rPr>
        <w:t>dang</w:t>
      </w:r>
      <w:proofErr w:type="spellEnd"/>
      <w:r w:rsidR="00CD2F0C" w:rsidRPr="00E745BE">
        <w:rPr>
          <w:rFonts w:ascii="Tahoma" w:hAnsi="Tahoma" w:cs="Tahoma"/>
          <w:sz w:val="24"/>
          <w:szCs w:val="24"/>
        </w:rPr>
        <w:t xml:space="preserve"> </w:t>
      </w:r>
      <w:proofErr w:type="spellStart"/>
      <w:r w:rsidR="00CD2F0C" w:rsidRPr="00E745BE">
        <w:rPr>
          <w:rFonts w:ascii="Tahoma" w:hAnsi="Tahoma" w:cs="Tahoma"/>
          <w:sz w:val="24"/>
          <w:szCs w:val="24"/>
        </w:rPr>
        <w:t>dan</w:t>
      </w:r>
      <w:proofErr w:type="spellEnd"/>
      <w:r w:rsidR="00CD2F0C" w:rsidRPr="00E745BE">
        <w:rPr>
          <w:rFonts w:ascii="Tahoma" w:hAnsi="Tahoma" w:cs="Tahoma"/>
          <w:sz w:val="24"/>
          <w:szCs w:val="24"/>
        </w:rPr>
        <w:t xml:space="preserve"> </w:t>
      </w:r>
      <w:proofErr w:type="spellStart"/>
      <w:r w:rsidR="00CD2F0C" w:rsidRPr="00E745BE">
        <w:rPr>
          <w:rFonts w:ascii="Tahoma" w:hAnsi="Tahoma" w:cs="Tahoma"/>
          <w:sz w:val="24"/>
          <w:szCs w:val="24"/>
        </w:rPr>
        <w:t>urusan</w:t>
      </w:r>
      <w:proofErr w:type="spellEnd"/>
      <w:r w:rsidR="00CD2F0C" w:rsidRPr="00E745BE">
        <w:rPr>
          <w:rFonts w:ascii="Tahoma" w:hAnsi="Tahoma" w:cs="Tahoma"/>
          <w:sz w:val="24"/>
          <w:szCs w:val="24"/>
        </w:rPr>
        <w:t xml:space="preserve"> </w:t>
      </w:r>
      <w:proofErr w:type="spellStart"/>
      <w:r w:rsidR="00CD2F0C" w:rsidRPr="00E745BE">
        <w:rPr>
          <w:rFonts w:ascii="Tahoma" w:hAnsi="Tahoma" w:cs="Tahoma"/>
          <w:sz w:val="24"/>
          <w:szCs w:val="24"/>
        </w:rPr>
        <w:t>Kesatuan</w:t>
      </w:r>
      <w:proofErr w:type="spellEnd"/>
      <w:r w:rsidR="00CD2F0C" w:rsidRPr="00E745BE">
        <w:rPr>
          <w:rFonts w:ascii="Tahoma" w:hAnsi="Tahoma" w:cs="Tahoma"/>
          <w:sz w:val="24"/>
          <w:szCs w:val="24"/>
        </w:rPr>
        <w:t xml:space="preserve"> </w:t>
      </w:r>
      <w:proofErr w:type="spellStart"/>
      <w:r w:rsidR="00CD2F0C" w:rsidRPr="00E745BE">
        <w:rPr>
          <w:rFonts w:ascii="Tahoma" w:hAnsi="Tahoma" w:cs="Tahoma"/>
          <w:sz w:val="24"/>
          <w:szCs w:val="24"/>
        </w:rPr>
        <w:t>Bangsa</w:t>
      </w:r>
      <w:proofErr w:type="spellEnd"/>
      <w:r w:rsidR="00CD2F0C" w:rsidRPr="00E745BE">
        <w:rPr>
          <w:rFonts w:ascii="Tahoma" w:hAnsi="Tahoma" w:cs="Tahoma"/>
          <w:sz w:val="24"/>
          <w:szCs w:val="24"/>
          <w:lang w:val="id-ID"/>
        </w:rPr>
        <w:t xml:space="preserve"> dan</w:t>
      </w:r>
      <w:r w:rsidR="00CD2F0C" w:rsidRPr="00E745BE">
        <w:rPr>
          <w:rFonts w:ascii="Tahoma" w:hAnsi="Tahoma" w:cs="Tahoma"/>
          <w:sz w:val="24"/>
          <w:szCs w:val="24"/>
        </w:rPr>
        <w:t xml:space="preserve"> </w:t>
      </w:r>
      <w:proofErr w:type="spellStart"/>
      <w:r w:rsidR="00CD2F0C" w:rsidRPr="00E745BE">
        <w:rPr>
          <w:rFonts w:ascii="Tahoma" w:hAnsi="Tahoma" w:cs="Tahoma"/>
          <w:sz w:val="24"/>
          <w:szCs w:val="24"/>
        </w:rPr>
        <w:t>Politik</w:t>
      </w:r>
      <w:proofErr w:type="spellEnd"/>
      <w:r w:rsidR="00B53BC7" w:rsidRPr="00E745BE">
        <w:rPr>
          <w:rFonts w:ascii="Tahoma" w:hAnsi="Tahoma" w:cs="Tahoma"/>
          <w:sz w:val="24"/>
          <w:szCs w:val="24"/>
        </w:rPr>
        <w:t xml:space="preserve">, </w:t>
      </w:r>
      <w:proofErr w:type="spellStart"/>
      <w:r w:rsidR="00B53BC7" w:rsidRPr="00E745BE">
        <w:rPr>
          <w:rFonts w:ascii="Tahoma" w:hAnsi="Tahoma" w:cs="Tahoma"/>
          <w:sz w:val="24"/>
          <w:szCs w:val="24"/>
        </w:rPr>
        <w:t>antara</w:t>
      </w:r>
      <w:proofErr w:type="spellEnd"/>
      <w:r w:rsidR="00B53BC7" w:rsidRPr="00E745BE">
        <w:rPr>
          <w:rFonts w:ascii="Tahoma" w:hAnsi="Tahoma" w:cs="Tahoma"/>
          <w:sz w:val="24"/>
          <w:szCs w:val="24"/>
        </w:rPr>
        <w:t xml:space="preserve"> </w:t>
      </w:r>
      <w:proofErr w:type="gramStart"/>
      <w:r w:rsidR="00B53BC7" w:rsidRPr="00E745BE">
        <w:rPr>
          <w:rFonts w:ascii="Tahoma" w:hAnsi="Tahoma" w:cs="Tahoma"/>
          <w:sz w:val="24"/>
          <w:szCs w:val="24"/>
        </w:rPr>
        <w:t>lain :</w:t>
      </w:r>
      <w:proofErr w:type="gramEnd"/>
    </w:p>
    <w:p w:rsidR="00FA5ADE" w:rsidRPr="00E745BE" w:rsidRDefault="00FA5ADE" w:rsidP="002B1D86">
      <w:pPr>
        <w:pStyle w:val="ListParagraph"/>
        <w:spacing w:before="240" w:after="0" w:line="360" w:lineRule="auto"/>
        <w:ind w:left="1418" w:hanging="1134"/>
        <w:jc w:val="both"/>
        <w:rPr>
          <w:rFonts w:ascii="Tahoma" w:hAnsi="Tahoma" w:cs="Tahoma"/>
          <w:sz w:val="24"/>
          <w:szCs w:val="24"/>
          <w:lang w:val="id-ID"/>
        </w:rPr>
      </w:pPr>
    </w:p>
    <w:p w:rsidR="00B143D0" w:rsidRPr="00E745BE" w:rsidRDefault="00B143D0" w:rsidP="002B1D86">
      <w:pPr>
        <w:pStyle w:val="ListParagraph"/>
        <w:numPr>
          <w:ilvl w:val="0"/>
          <w:numId w:val="26"/>
        </w:numPr>
        <w:spacing w:before="240" w:after="0" w:line="360" w:lineRule="auto"/>
        <w:ind w:left="1843" w:hanging="425"/>
        <w:jc w:val="both"/>
        <w:rPr>
          <w:rFonts w:ascii="Tahoma" w:hAnsi="Tahoma" w:cs="Tahoma"/>
          <w:sz w:val="24"/>
          <w:szCs w:val="24"/>
        </w:rPr>
      </w:pPr>
      <w:proofErr w:type="spellStart"/>
      <w:r w:rsidRPr="00E745BE">
        <w:rPr>
          <w:rFonts w:ascii="Tahoma" w:hAnsi="Tahoma" w:cs="Tahoma"/>
          <w:sz w:val="24"/>
          <w:szCs w:val="24"/>
        </w:rPr>
        <w:t>Sumber</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Daya</w:t>
      </w:r>
      <w:proofErr w:type="spellEnd"/>
      <w:r w:rsidRPr="00E745BE">
        <w:rPr>
          <w:rFonts w:ascii="Tahoma" w:hAnsi="Tahoma" w:cs="Tahoma"/>
          <w:sz w:val="24"/>
          <w:szCs w:val="24"/>
        </w:rPr>
        <w:t xml:space="preserve"> </w:t>
      </w:r>
      <w:proofErr w:type="spellStart"/>
      <w:r w:rsidR="0019629E" w:rsidRPr="00E745BE">
        <w:rPr>
          <w:rFonts w:ascii="Tahoma" w:hAnsi="Tahoma" w:cs="Tahoma"/>
          <w:sz w:val="24"/>
          <w:szCs w:val="24"/>
        </w:rPr>
        <w:t>Aparatur</w:t>
      </w:r>
      <w:proofErr w:type="spellEnd"/>
      <w:r w:rsidRPr="00E745BE">
        <w:rPr>
          <w:rFonts w:ascii="Tahoma" w:hAnsi="Tahoma" w:cs="Tahoma"/>
          <w:sz w:val="24"/>
          <w:szCs w:val="24"/>
        </w:rPr>
        <w:t xml:space="preserve"> </w:t>
      </w:r>
    </w:p>
    <w:p w:rsidR="00FA5ADE" w:rsidRPr="000C2CCF" w:rsidRDefault="00BF77B0" w:rsidP="000C2CCF">
      <w:pPr>
        <w:pStyle w:val="ListParagraph"/>
        <w:spacing w:after="0" w:line="360" w:lineRule="auto"/>
        <w:ind w:left="1843"/>
        <w:jc w:val="both"/>
        <w:rPr>
          <w:rFonts w:ascii="Tahoma" w:hAnsi="Tahoma" w:cs="Tahoma"/>
          <w:sz w:val="24"/>
          <w:szCs w:val="24"/>
          <w:lang w:val="id-ID"/>
        </w:rPr>
      </w:pPr>
      <w:proofErr w:type="spellStart"/>
      <w:r w:rsidRPr="00E745BE">
        <w:rPr>
          <w:rFonts w:ascii="Tahoma" w:hAnsi="Tahoma" w:cs="Tahoma"/>
          <w:sz w:val="24"/>
          <w:szCs w:val="24"/>
        </w:rPr>
        <w:t>Sumber</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daya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manusia</w:t>
      </w:r>
      <w:proofErr w:type="spellEnd"/>
      <w:r w:rsidRPr="00E745BE">
        <w:rPr>
          <w:rFonts w:ascii="Tahoma" w:hAnsi="Tahoma" w:cs="Tahoma"/>
          <w:sz w:val="24"/>
          <w:szCs w:val="24"/>
        </w:rPr>
        <w:t xml:space="preserve"> (SDM) </w:t>
      </w:r>
      <w:proofErr w:type="spellStart"/>
      <w:r w:rsidR="0019629E" w:rsidRPr="00E745BE">
        <w:rPr>
          <w:rFonts w:ascii="Tahoma" w:hAnsi="Tahoma" w:cs="Tahoma"/>
          <w:sz w:val="24"/>
          <w:szCs w:val="24"/>
        </w:rPr>
        <w:t>aparatur</w:t>
      </w:r>
      <w:proofErr w:type="spellEnd"/>
      <w:r w:rsidR="0019629E" w:rsidRPr="00E745BE">
        <w:rPr>
          <w:rFonts w:ascii="Tahoma" w:hAnsi="Tahoma" w:cs="Tahoma"/>
          <w:sz w:val="24"/>
          <w:szCs w:val="24"/>
        </w:rPr>
        <w:t xml:space="preserve"> </w:t>
      </w:r>
      <w:proofErr w:type="spellStart"/>
      <w:r w:rsidRPr="00E745BE">
        <w:rPr>
          <w:rFonts w:ascii="Tahoma" w:hAnsi="Tahoma" w:cs="Tahoma"/>
          <w:sz w:val="24"/>
          <w:szCs w:val="24"/>
        </w:rPr>
        <w:t>merupakan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hal</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penting</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dalam</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peningkatan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kinerja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maupun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penempatan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personil</w:t>
      </w:r>
      <w:proofErr w:type="spellEnd"/>
      <w:r w:rsidRPr="00E745BE">
        <w:rPr>
          <w:rFonts w:ascii="Tahoma" w:hAnsi="Tahoma" w:cs="Tahoma"/>
          <w:sz w:val="24"/>
          <w:szCs w:val="24"/>
        </w:rPr>
        <w:t xml:space="preserve"> </w:t>
      </w:r>
      <w:proofErr w:type="spellStart"/>
      <w:r w:rsidR="00244D9B" w:rsidRPr="00E745BE">
        <w:rPr>
          <w:rFonts w:ascii="Tahoma" w:hAnsi="Tahoma" w:cs="Tahoma"/>
          <w:sz w:val="24"/>
          <w:szCs w:val="24"/>
        </w:rPr>
        <w:t>guna</w:t>
      </w:r>
      <w:proofErr w:type="spellEnd"/>
      <w:r w:rsidR="00244D9B" w:rsidRPr="00E745BE">
        <w:rPr>
          <w:rFonts w:ascii="Tahoma" w:hAnsi="Tahoma" w:cs="Tahoma"/>
          <w:sz w:val="24"/>
          <w:szCs w:val="24"/>
        </w:rPr>
        <w:t xml:space="preserve"> </w:t>
      </w:r>
      <w:proofErr w:type="spellStart"/>
      <w:r w:rsidRPr="00E745BE">
        <w:rPr>
          <w:rFonts w:ascii="Tahoma" w:hAnsi="Tahoma" w:cs="Tahoma"/>
          <w:sz w:val="24"/>
          <w:szCs w:val="24"/>
        </w:rPr>
        <w:t>me</w:t>
      </w:r>
      <w:r w:rsidR="001D0764" w:rsidRPr="00E745BE">
        <w:rPr>
          <w:rFonts w:ascii="Tahoma" w:hAnsi="Tahoma" w:cs="Tahoma"/>
          <w:sz w:val="24"/>
          <w:szCs w:val="24"/>
        </w:rPr>
        <w:t>ndukung</w:t>
      </w:r>
      <w:proofErr w:type="spellEnd"/>
      <w:r w:rsidR="001D0764" w:rsidRPr="00E745BE">
        <w:rPr>
          <w:rFonts w:ascii="Tahoma" w:hAnsi="Tahoma" w:cs="Tahoma"/>
          <w:sz w:val="24"/>
          <w:szCs w:val="24"/>
        </w:rPr>
        <w:t xml:space="preserve"> </w:t>
      </w:r>
      <w:proofErr w:type="spellStart"/>
      <w:r w:rsidR="001D0764" w:rsidRPr="00E745BE">
        <w:rPr>
          <w:rFonts w:ascii="Tahoma" w:hAnsi="Tahoma" w:cs="Tahoma"/>
          <w:sz w:val="24"/>
          <w:szCs w:val="24"/>
        </w:rPr>
        <w:t>keberhasilan</w:t>
      </w:r>
      <w:proofErr w:type="spellEnd"/>
      <w:r w:rsidR="001D0764" w:rsidRPr="00E745BE">
        <w:rPr>
          <w:rFonts w:ascii="Tahoma" w:hAnsi="Tahoma" w:cs="Tahoma"/>
          <w:sz w:val="24"/>
          <w:szCs w:val="24"/>
        </w:rPr>
        <w:t xml:space="preserve"> </w:t>
      </w:r>
      <w:proofErr w:type="spellStart"/>
      <w:r w:rsidR="001D0764" w:rsidRPr="00E745BE">
        <w:rPr>
          <w:rFonts w:ascii="Tahoma" w:hAnsi="Tahoma" w:cs="Tahoma"/>
          <w:sz w:val="24"/>
          <w:szCs w:val="24"/>
        </w:rPr>
        <w:t>suatu</w:t>
      </w:r>
      <w:proofErr w:type="spellEnd"/>
      <w:r w:rsidR="001D0764" w:rsidRPr="00E745BE">
        <w:rPr>
          <w:rFonts w:ascii="Tahoma" w:hAnsi="Tahoma" w:cs="Tahoma"/>
          <w:sz w:val="24"/>
          <w:szCs w:val="24"/>
        </w:rPr>
        <w:t xml:space="preserve"> SKPD.</w:t>
      </w:r>
      <w:bookmarkStart w:id="0" w:name="_GoBack"/>
      <w:bookmarkEnd w:id="0"/>
    </w:p>
    <w:tbl>
      <w:tblPr>
        <w:tblStyle w:val="TableGrid"/>
        <w:tblW w:w="0" w:type="auto"/>
        <w:tblInd w:w="1134" w:type="dxa"/>
        <w:tblLook w:val="04A0" w:firstRow="1" w:lastRow="0" w:firstColumn="1" w:lastColumn="0" w:noHBand="0" w:noVBand="1"/>
      </w:tblPr>
      <w:tblGrid>
        <w:gridCol w:w="651"/>
        <w:gridCol w:w="3032"/>
        <w:gridCol w:w="834"/>
        <w:gridCol w:w="835"/>
        <w:gridCol w:w="834"/>
        <w:gridCol w:w="835"/>
        <w:gridCol w:w="849"/>
      </w:tblGrid>
      <w:tr w:rsidR="00FD046C" w:rsidRPr="00E745BE" w:rsidTr="006F55DB">
        <w:trPr>
          <w:trHeight w:val="624"/>
        </w:trPr>
        <w:tc>
          <w:tcPr>
            <w:tcW w:w="675"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lastRenderedPageBreak/>
              <w:t>No</w:t>
            </w:r>
          </w:p>
        </w:tc>
        <w:tc>
          <w:tcPr>
            <w:tcW w:w="3261"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JABATAN</w:t>
            </w:r>
          </w:p>
        </w:tc>
        <w:tc>
          <w:tcPr>
            <w:tcW w:w="850"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2016</w:t>
            </w:r>
          </w:p>
        </w:tc>
        <w:tc>
          <w:tcPr>
            <w:tcW w:w="851"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2017</w:t>
            </w:r>
          </w:p>
        </w:tc>
        <w:tc>
          <w:tcPr>
            <w:tcW w:w="850"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2018</w:t>
            </w:r>
          </w:p>
        </w:tc>
        <w:tc>
          <w:tcPr>
            <w:tcW w:w="851"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2019</w:t>
            </w:r>
          </w:p>
        </w:tc>
        <w:tc>
          <w:tcPr>
            <w:tcW w:w="867"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2020</w:t>
            </w:r>
          </w:p>
        </w:tc>
      </w:tr>
      <w:tr w:rsidR="00FD046C" w:rsidRPr="00E745BE" w:rsidTr="006F55DB">
        <w:trPr>
          <w:trHeight w:val="624"/>
        </w:trPr>
        <w:tc>
          <w:tcPr>
            <w:tcW w:w="675"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3261" w:type="dxa"/>
            <w:vAlign w:val="center"/>
          </w:tcPr>
          <w:p w:rsidR="00FD046C" w:rsidRPr="00E745BE" w:rsidRDefault="00FD046C" w:rsidP="002B1D86">
            <w:pPr>
              <w:pStyle w:val="ListParagraph"/>
              <w:spacing w:line="360" w:lineRule="auto"/>
              <w:ind w:left="0"/>
              <w:rPr>
                <w:rFonts w:ascii="Tahoma" w:hAnsi="Tahoma" w:cs="Tahoma"/>
                <w:sz w:val="24"/>
                <w:szCs w:val="24"/>
                <w:lang w:val="id-ID"/>
              </w:rPr>
            </w:pPr>
            <w:r w:rsidRPr="00E745BE">
              <w:rPr>
                <w:rFonts w:ascii="Tahoma" w:hAnsi="Tahoma" w:cs="Tahoma"/>
                <w:sz w:val="24"/>
                <w:szCs w:val="24"/>
                <w:lang w:val="id-ID"/>
              </w:rPr>
              <w:t>Kepala Kantor</w:t>
            </w:r>
          </w:p>
        </w:tc>
        <w:tc>
          <w:tcPr>
            <w:tcW w:w="850"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1"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0"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1"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67"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r>
      <w:tr w:rsidR="00FD046C" w:rsidRPr="00E745BE" w:rsidTr="006F55DB">
        <w:trPr>
          <w:trHeight w:val="624"/>
        </w:trPr>
        <w:tc>
          <w:tcPr>
            <w:tcW w:w="675"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2</w:t>
            </w:r>
          </w:p>
        </w:tc>
        <w:tc>
          <w:tcPr>
            <w:tcW w:w="3261" w:type="dxa"/>
            <w:vAlign w:val="center"/>
          </w:tcPr>
          <w:p w:rsidR="00FD046C" w:rsidRPr="00E745BE" w:rsidRDefault="00FD046C" w:rsidP="002B1D86">
            <w:pPr>
              <w:pStyle w:val="ListParagraph"/>
              <w:spacing w:line="360" w:lineRule="auto"/>
              <w:ind w:left="0"/>
              <w:rPr>
                <w:rFonts w:ascii="Tahoma" w:hAnsi="Tahoma" w:cs="Tahoma"/>
                <w:sz w:val="24"/>
                <w:szCs w:val="24"/>
                <w:lang w:val="id-ID"/>
              </w:rPr>
            </w:pPr>
            <w:r w:rsidRPr="00E745BE">
              <w:rPr>
                <w:rFonts w:ascii="Tahoma" w:hAnsi="Tahoma" w:cs="Tahoma"/>
                <w:sz w:val="24"/>
                <w:szCs w:val="24"/>
                <w:lang w:val="id-ID"/>
              </w:rPr>
              <w:t>Subag Tata Usaha</w:t>
            </w:r>
          </w:p>
        </w:tc>
        <w:tc>
          <w:tcPr>
            <w:tcW w:w="850"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1"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0"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1"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67"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r>
      <w:tr w:rsidR="00FD046C" w:rsidRPr="00E745BE" w:rsidTr="006F55DB">
        <w:trPr>
          <w:trHeight w:val="624"/>
        </w:trPr>
        <w:tc>
          <w:tcPr>
            <w:tcW w:w="675"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3</w:t>
            </w:r>
          </w:p>
        </w:tc>
        <w:tc>
          <w:tcPr>
            <w:tcW w:w="3261" w:type="dxa"/>
            <w:vAlign w:val="center"/>
          </w:tcPr>
          <w:p w:rsidR="00FD046C" w:rsidRPr="00E745BE" w:rsidRDefault="00FD046C" w:rsidP="002B1D86">
            <w:pPr>
              <w:pStyle w:val="ListParagraph"/>
              <w:spacing w:line="360" w:lineRule="auto"/>
              <w:ind w:left="0"/>
              <w:rPr>
                <w:rFonts w:ascii="Tahoma" w:hAnsi="Tahoma" w:cs="Tahoma"/>
                <w:sz w:val="24"/>
                <w:szCs w:val="24"/>
                <w:lang w:val="id-ID"/>
              </w:rPr>
            </w:pPr>
            <w:r w:rsidRPr="00E745BE">
              <w:rPr>
                <w:rFonts w:ascii="Tahoma" w:hAnsi="Tahoma" w:cs="Tahoma"/>
                <w:sz w:val="24"/>
                <w:szCs w:val="24"/>
                <w:lang w:val="id-ID"/>
              </w:rPr>
              <w:t>Seksi Bina Politik Dalam Negeri</w:t>
            </w:r>
          </w:p>
        </w:tc>
        <w:tc>
          <w:tcPr>
            <w:tcW w:w="850"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1"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0"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1"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67"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r>
      <w:tr w:rsidR="00FD046C" w:rsidRPr="00E745BE" w:rsidTr="006F55DB">
        <w:trPr>
          <w:trHeight w:val="624"/>
        </w:trPr>
        <w:tc>
          <w:tcPr>
            <w:tcW w:w="675"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4</w:t>
            </w:r>
          </w:p>
        </w:tc>
        <w:tc>
          <w:tcPr>
            <w:tcW w:w="3261" w:type="dxa"/>
            <w:vAlign w:val="center"/>
          </w:tcPr>
          <w:p w:rsidR="00FD046C" w:rsidRPr="00E745BE" w:rsidRDefault="00FD046C" w:rsidP="002B1D86">
            <w:pPr>
              <w:pStyle w:val="ListParagraph"/>
              <w:spacing w:line="360" w:lineRule="auto"/>
              <w:ind w:left="0"/>
              <w:rPr>
                <w:rFonts w:ascii="Tahoma" w:hAnsi="Tahoma" w:cs="Tahoma"/>
                <w:sz w:val="24"/>
                <w:szCs w:val="24"/>
                <w:lang w:val="id-ID"/>
              </w:rPr>
            </w:pPr>
            <w:r w:rsidRPr="00E745BE">
              <w:rPr>
                <w:rFonts w:ascii="Tahoma" w:hAnsi="Tahoma" w:cs="Tahoma"/>
                <w:sz w:val="24"/>
                <w:szCs w:val="24"/>
                <w:lang w:val="id-ID"/>
              </w:rPr>
              <w:t>Seksi Kesatuan Bangsa</w:t>
            </w:r>
          </w:p>
        </w:tc>
        <w:tc>
          <w:tcPr>
            <w:tcW w:w="850"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1"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0"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1"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67"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r>
      <w:tr w:rsidR="00FD046C" w:rsidRPr="00E745BE" w:rsidTr="006F55DB">
        <w:trPr>
          <w:trHeight w:val="624"/>
        </w:trPr>
        <w:tc>
          <w:tcPr>
            <w:tcW w:w="675"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5</w:t>
            </w:r>
          </w:p>
        </w:tc>
        <w:tc>
          <w:tcPr>
            <w:tcW w:w="3261" w:type="dxa"/>
            <w:vAlign w:val="center"/>
          </w:tcPr>
          <w:p w:rsidR="00FD046C" w:rsidRPr="00E745BE" w:rsidRDefault="00FD046C" w:rsidP="002B1D86">
            <w:pPr>
              <w:pStyle w:val="ListParagraph"/>
              <w:spacing w:line="360" w:lineRule="auto"/>
              <w:ind w:left="0"/>
              <w:rPr>
                <w:rFonts w:ascii="Tahoma" w:hAnsi="Tahoma" w:cs="Tahoma"/>
                <w:sz w:val="24"/>
                <w:szCs w:val="24"/>
                <w:lang w:val="id-ID"/>
              </w:rPr>
            </w:pPr>
            <w:r w:rsidRPr="00E745BE">
              <w:rPr>
                <w:rFonts w:ascii="Tahoma" w:hAnsi="Tahoma" w:cs="Tahoma"/>
                <w:sz w:val="24"/>
                <w:szCs w:val="24"/>
                <w:lang w:val="id-ID"/>
              </w:rPr>
              <w:t>Seksi Kewaspadaan Dini Daerah</w:t>
            </w:r>
          </w:p>
        </w:tc>
        <w:tc>
          <w:tcPr>
            <w:tcW w:w="850"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1"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0"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51"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c>
          <w:tcPr>
            <w:tcW w:w="867"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w:t>
            </w:r>
          </w:p>
        </w:tc>
      </w:tr>
      <w:tr w:rsidR="00FD046C" w:rsidRPr="00E745BE" w:rsidTr="006F55DB">
        <w:trPr>
          <w:trHeight w:val="624"/>
        </w:trPr>
        <w:tc>
          <w:tcPr>
            <w:tcW w:w="675" w:type="dxa"/>
            <w:vAlign w:val="center"/>
          </w:tcPr>
          <w:p w:rsidR="00FD046C" w:rsidRPr="00E745BE" w:rsidRDefault="00FD046C"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6</w:t>
            </w:r>
          </w:p>
        </w:tc>
        <w:tc>
          <w:tcPr>
            <w:tcW w:w="3261" w:type="dxa"/>
            <w:vAlign w:val="center"/>
          </w:tcPr>
          <w:p w:rsidR="00FD046C" w:rsidRPr="00E745BE" w:rsidRDefault="00FD046C" w:rsidP="002B1D86">
            <w:pPr>
              <w:pStyle w:val="ListParagraph"/>
              <w:spacing w:line="360" w:lineRule="auto"/>
              <w:ind w:left="0"/>
              <w:rPr>
                <w:rFonts w:ascii="Tahoma" w:hAnsi="Tahoma" w:cs="Tahoma"/>
                <w:sz w:val="24"/>
                <w:szCs w:val="24"/>
                <w:lang w:val="id-ID"/>
              </w:rPr>
            </w:pPr>
            <w:r w:rsidRPr="00E745BE">
              <w:rPr>
                <w:rFonts w:ascii="Tahoma" w:hAnsi="Tahoma" w:cs="Tahoma"/>
                <w:sz w:val="24"/>
                <w:szCs w:val="24"/>
                <w:lang w:val="id-ID"/>
              </w:rPr>
              <w:t>Jabatan Fungsional</w:t>
            </w:r>
          </w:p>
        </w:tc>
        <w:tc>
          <w:tcPr>
            <w:tcW w:w="850"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10</w:t>
            </w:r>
          </w:p>
        </w:tc>
        <w:tc>
          <w:tcPr>
            <w:tcW w:w="851"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10</w:t>
            </w:r>
          </w:p>
        </w:tc>
        <w:tc>
          <w:tcPr>
            <w:tcW w:w="850"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10</w:t>
            </w:r>
          </w:p>
        </w:tc>
        <w:tc>
          <w:tcPr>
            <w:tcW w:w="851"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10</w:t>
            </w:r>
          </w:p>
        </w:tc>
        <w:tc>
          <w:tcPr>
            <w:tcW w:w="867" w:type="dxa"/>
            <w:vAlign w:val="center"/>
          </w:tcPr>
          <w:p w:rsidR="00FD046C" w:rsidRPr="00E745BE" w:rsidRDefault="0059666F" w:rsidP="002B1D86">
            <w:pPr>
              <w:pStyle w:val="ListParagraph"/>
              <w:spacing w:line="360" w:lineRule="auto"/>
              <w:ind w:left="0"/>
              <w:jc w:val="center"/>
              <w:rPr>
                <w:rFonts w:ascii="Tahoma" w:hAnsi="Tahoma" w:cs="Tahoma"/>
                <w:sz w:val="24"/>
                <w:szCs w:val="24"/>
                <w:lang w:val="id-ID"/>
              </w:rPr>
            </w:pPr>
            <w:r w:rsidRPr="00E745BE">
              <w:rPr>
                <w:rFonts w:ascii="Tahoma" w:hAnsi="Tahoma" w:cs="Tahoma"/>
                <w:sz w:val="24"/>
                <w:szCs w:val="24"/>
                <w:lang w:val="id-ID"/>
              </w:rPr>
              <w:t>10</w:t>
            </w:r>
          </w:p>
        </w:tc>
      </w:tr>
    </w:tbl>
    <w:p w:rsidR="006F55DB" w:rsidRPr="00E745BE" w:rsidRDefault="00FD046C" w:rsidP="002B1D86">
      <w:pPr>
        <w:spacing w:before="240" w:line="360" w:lineRule="auto"/>
        <w:jc w:val="center"/>
        <w:rPr>
          <w:rFonts w:ascii="Tahoma" w:hAnsi="Tahoma" w:cs="Tahoma"/>
          <w:i/>
          <w:iCs/>
          <w:lang w:val="id-ID"/>
        </w:rPr>
      </w:pPr>
      <w:r w:rsidRPr="00E745BE">
        <w:rPr>
          <w:rFonts w:ascii="Tahoma" w:hAnsi="Tahoma" w:cs="Tahoma"/>
          <w:lang w:val="id-ID"/>
        </w:rPr>
        <w:t xml:space="preserve">                </w:t>
      </w:r>
      <w:proofErr w:type="spellStart"/>
      <w:r w:rsidR="00242869" w:rsidRPr="00E745BE">
        <w:rPr>
          <w:rFonts w:ascii="Tahoma" w:hAnsi="Tahoma" w:cs="Tahoma"/>
          <w:i/>
          <w:iCs/>
        </w:rPr>
        <w:t>Sumber</w:t>
      </w:r>
      <w:proofErr w:type="spellEnd"/>
      <w:r w:rsidR="00242869" w:rsidRPr="00E745BE">
        <w:rPr>
          <w:rFonts w:ascii="Tahoma" w:hAnsi="Tahoma" w:cs="Tahoma"/>
          <w:i/>
          <w:iCs/>
        </w:rPr>
        <w:t xml:space="preserve"> </w:t>
      </w:r>
      <w:proofErr w:type="spellStart"/>
      <w:r w:rsidR="00242869" w:rsidRPr="00E745BE">
        <w:rPr>
          <w:rFonts w:ascii="Tahoma" w:hAnsi="Tahoma" w:cs="Tahoma"/>
          <w:i/>
          <w:iCs/>
        </w:rPr>
        <w:t>Daya</w:t>
      </w:r>
      <w:proofErr w:type="spellEnd"/>
      <w:r w:rsidR="00242869" w:rsidRPr="00E745BE">
        <w:rPr>
          <w:rFonts w:ascii="Tahoma" w:hAnsi="Tahoma" w:cs="Tahoma"/>
          <w:i/>
          <w:iCs/>
        </w:rPr>
        <w:t xml:space="preserve"> </w:t>
      </w:r>
      <w:proofErr w:type="spellStart"/>
      <w:r w:rsidR="00242869" w:rsidRPr="00E745BE">
        <w:rPr>
          <w:rFonts w:ascii="Tahoma" w:hAnsi="Tahoma" w:cs="Tahoma"/>
          <w:i/>
          <w:iCs/>
        </w:rPr>
        <w:t>Manusia</w:t>
      </w:r>
      <w:proofErr w:type="spellEnd"/>
      <w:r w:rsidR="00242869" w:rsidRPr="00E745BE">
        <w:rPr>
          <w:rFonts w:ascii="Tahoma" w:hAnsi="Tahoma" w:cs="Tahoma"/>
          <w:i/>
          <w:iCs/>
        </w:rPr>
        <w:t xml:space="preserve"> </w:t>
      </w:r>
      <w:proofErr w:type="spellStart"/>
      <w:r w:rsidR="00242869" w:rsidRPr="00E745BE">
        <w:rPr>
          <w:rFonts w:ascii="Tahoma" w:hAnsi="Tahoma" w:cs="Tahoma"/>
          <w:i/>
          <w:iCs/>
        </w:rPr>
        <w:t>Berdasarkan</w:t>
      </w:r>
      <w:proofErr w:type="spellEnd"/>
      <w:r w:rsidR="00242869" w:rsidRPr="00E745BE">
        <w:rPr>
          <w:rFonts w:ascii="Tahoma" w:hAnsi="Tahoma" w:cs="Tahoma"/>
          <w:i/>
          <w:iCs/>
        </w:rPr>
        <w:t xml:space="preserve"> Status </w:t>
      </w:r>
      <w:proofErr w:type="spellStart"/>
      <w:r w:rsidR="00242869" w:rsidRPr="00E745BE">
        <w:rPr>
          <w:rFonts w:ascii="Tahoma" w:hAnsi="Tahoma" w:cs="Tahoma"/>
          <w:i/>
          <w:iCs/>
        </w:rPr>
        <w:t>Kepegawaian</w:t>
      </w:r>
      <w:proofErr w:type="spellEnd"/>
    </w:p>
    <w:p w:rsidR="00FA6096" w:rsidRPr="00E745BE" w:rsidRDefault="0019629E" w:rsidP="002B1D86">
      <w:pPr>
        <w:pStyle w:val="ListParagraph"/>
        <w:numPr>
          <w:ilvl w:val="0"/>
          <w:numId w:val="26"/>
        </w:numPr>
        <w:spacing w:line="360" w:lineRule="auto"/>
        <w:ind w:left="1843" w:hanging="425"/>
        <w:jc w:val="both"/>
        <w:rPr>
          <w:rFonts w:ascii="Tahoma" w:hAnsi="Tahoma" w:cs="Tahoma"/>
          <w:sz w:val="24"/>
          <w:szCs w:val="24"/>
        </w:rPr>
      </w:pPr>
      <w:proofErr w:type="spellStart"/>
      <w:r w:rsidRPr="00E745BE">
        <w:rPr>
          <w:rFonts w:ascii="Tahoma" w:hAnsi="Tahoma" w:cs="Tahoma"/>
          <w:sz w:val="24"/>
          <w:szCs w:val="24"/>
        </w:rPr>
        <w:t>Sarana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Prasarana</w:t>
      </w:r>
      <w:proofErr w:type="spellEnd"/>
      <w:r w:rsidR="00FA6096" w:rsidRPr="00E745BE">
        <w:rPr>
          <w:rFonts w:ascii="Tahoma" w:hAnsi="Tahoma" w:cs="Tahoma"/>
          <w:sz w:val="24"/>
          <w:szCs w:val="24"/>
        </w:rPr>
        <w:t xml:space="preserve"> </w:t>
      </w:r>
    </w:p>
    <w:p w:rsidR="001D0764" w:rsidRPr="00E745BE" w:rsidRDefault="0019629E" w:rsidP="002B1D86">
      <w:pPr>
        <w:pStyle w:val="ListParagraph"/>
        <w:spacing w:after="0" w:line="360" w:lineRule="auto"/>
        <w:ind w:left="1843"/>
        <w:jc w:val="both"/>
        <w:rPr>
          <w:rFonts w:ascii="Tahoma" w:hAnsi="Tahoma" w:cs="Tahoma"/>
          <w:sz w:val="24"/>
          <w:szCs w:val="24"/>
        </w:rPr>
      </w:pPr>
      <w:proofErr w:type="spellStart"/>
      <w:r w:rsidRPr="00E745BE">
        <w:rPr>
          <w:rFonts w:ascii="Tahoma" w:hAnsi="Tahoma" w:cs="Tahoma"/>
          <w:sz w:val="24"/>
          <w:szCs w:val="24"/>
        </w:rPr>
        <w:t>Sarana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prasarana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adalah</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penunjang</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dalam</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melaksanakan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operasional</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suatu</w:t>
      </w:r>
      <w:proofErr w:type="spellEnd"/>
      <w:r w:rsidRPr="00E745BE">
        <w:rPr>
          <w:rFonts w:ascii="Tahoma" w:hAnsi="Tahoma" w:cs="Tahoma"/>
          <w:sz w:val="24"/>
          <w:szCs w:val="24"/>
        </w:rPr>
        <w:t xml:space="preserve"> SKPD</w:t>
      </w:r>
    </w:p>
    <w:p w:rsidR="00B143D0" w:rsidRPr="00E745BE" w:rsidRDefault="00B143D0" w:rsidP="002B1D86">
      <w:pPr>
        <w:pStyle w:val="ListParagraph"/>
        <w:numPr>
          <w:ilvl w:val="0"/>
          <w:numId w:val="26"/>
        </w:numPr>
        <w:spacing w:after="0" w:line="360" w:lineRule="auto"/>
        <w:ind w:left="1843" w:hanging="425"/>
        <w:jc w:val="both"/>
        <w:rPr>
          <w:rFonts w:ascii="Tahoma" w:hAnsi="Tahoma" w:cs="Tahoma"/>
          <w:sz w:val="24"/>
          <w:szCs w:val="24"/>
        </w:rPr>
      </w:pPr>
      <w:proofErr w:type="spellStart"/>
      <w:r w:rsidRPr="00E745BE">
        <w:rPr>
          <w:rFonts w:ascii="Tahoma" w:hAnsi="Tahoma" w:cs="Tahoma"/>
          <w:sz w:val="24"/>
          <w:szCs w:val="24"/>
        </w:rPr>
        <w:t>Partai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Politik</w:t>
      </w:r>
      <w:proofErr w:type="spellEnd"/>
      <w:r w:rsidR="001F080C" w:rsidRPr="00E745BE">
        <w:rPr>
          <w:rFonts w:ascii="Tahoma" w:hAnsi="Tahoma" w:cs="Tahoma"/>
          <w:sz w:val="24"/>
          <w:szCs w:val="24"/>
        </w:rPr>
        <w:t>.</w:t>
      </w:r>
    </w:p>
    <w:p w:rsidR="00A90C88" w:rsidRPr="00E745BE" w:rsidRDefault="00A90C88" w:rsidP="002B1D86">
      <w:pPr>
        <w:pStyle w:val="ListParagraph"/>
        <w:spacing w:after="0" w:line="360" w:lineRule="auto"/>
        <w:ind w:left="1843"/>
        <w:jc w:val="both"/>
        <w:rPr>
          <w:rFonts w:ascii="Tahoma" w:hAnsi="Tahoma" w:cs="Tahoma"/>
          <w:sz w:val="24"/>
          <w:szCs w:val="24"/>
        </w:rPr>
      </w:pPr>
      <w:proofErr w:type="spellStart"/>
      <w:proofErr w:type="gramStart"/>
      <w:r w:rsidRPr="00E745BE">
        <w:rPr>
          <w:rFonts w:ascii="Tahoma" w:hAnsi="Tahoma" w:cs="Tahoma"/>
          <w:sz w:val="24"/>
          <w:szCs w:val="24"/>
        </w:rPr>
        <w:t>Paratai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politik</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adalah</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sarana</w:t>
      </w:r>
      <w:proofErr w:type="spellEnd"/>
      <w:r w:rsidRPr="00E745BE">
        <w:rPr>
          <w:rFonts w:ascii="Tahoma" w:hAnsi="Tahoma" w:cs="Tahoma"/>
          <w:sz w:val="24"/>
          <w:szCs w:val="24"/>
        </w:rPr>
        <w:t xml:space="preserve"> </w:t>
      </w:r>
      <w:proofErr w:type="spellStart"/>
      <w:r w:rsidR="001F080C" w:rsidRPr="00E745BE">
        <w:rPr>
          <w:rFonts w:ascii="Tahoma" w:hAnsi="Tahoma" w:cs="Tahoma"/>
          <w:sz w:val="24"/>
          <w:szCs w:val="24"/>
        </w:rPr>
        <w:t>penampung</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aspirasi</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untuk</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kebutuhan</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dalam</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rangka</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merealisasikan</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aspirasi</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masyarakat</w:t>
      </w:r>
      <w:proofErr w:type="spellEnd"/>
      <w:r w:rsidR="001F080C" w:rsidRPr="00E745BE">
        <w:rPr>
          <w:rFonts w:ascii="Tahoma" w:hAnsi="Tahoma" w:cs="Tahoma"/>
          <w:sz w:val="24"/>
          <w:szCs w:val="24"/>
        </w:rPr>
        <w:t>.</w:t>
      </w:r>
      <w:proofErr w:type="gramEnd"/>
    </w:p>
    <w:p w:rsidR="00B143D0" w:rsidRPr="00E745BE" w:rsidRDefault="0019629E" w:rsidP="002B1D86">
      <w:pPr>
        <w:pStyle w:val="ListParagraph"/>
        <w:numPr>
          <w:ilvl w:val="0"/>
          <w:numId w:val="26"/>
        </w:numPr>
        <w:spacing w:after="0" w:line="360" w:lineRule="auto"/>
        <w:ind w:left="1843" w:hanging="425"/>
        <w:jc w:val="both"/>
        <w:rPr>
          <w:rFonts w:ascii="Tahoma" w:hAnsi="Tahoma" w:cs="Tahoma"/>
          <w:sz w:val="24"/>
          <w:szCs w:val="24"/>
        </w:rPr>
      </w:pPr>
      <w:r w:rsidRPr="00E745BE">
        <w:rPr>
          <w:rFonts w:ascii="Tahoma" w:hAnsi="Tahoma" w:cs="Tahoma"/>
          <w:sz w:val="24"/>
          <w:szCs w:val="24"/>
        </w:rPr>
        <w:t xml:space="preserve">FPK (Forum </w:t>
      </w:r>
      <w:proofErr w:type="spellStart"/>
      <w:r w:rsidRPr="00E745BE">
        <w:rPr>
          <w:rFonts w:ascii="Tahoma" w:hAnsi="Tahoma" w:cs="Tahoma"/>
          <w:sz w:val="24"/>
          <w:szCs w:val="24"/>
        </w:rPr>
        <w:t>Pembauran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Kebangsaan</w:t>
      </w:r>
      <w:proofErr w:type="spellEnd"/>
      <w:r w:rsidR="001F080C" w:rsidRPr="00E745BE">
        <w:rPr>
          <w:rFonts w:ascii="Tahoma" w:hAnsi="Tahoma" w:cs="Tahoma"/>
          <w:sz w:val="24"/>
          <w:szCs w:val="24"/>
        </w:rPr>
        <w:t>)</w:t>
      </w:r>
    </w:p>
    <w:p w:rsidR="001D0764" w:rsidRPr="00E745BE" w:rsidRDefault="0019629E" w:rsidP="002B1D86">
      <w:pPr>
        <w:pStyle w:val="ListParagraph"/>
        <w:spacing w:after="0" w:line="360" w:lineRule="auto"/>
        <w:ind w:left="1843"/>
        <w:jc w:val="both"/>
        <w:rPr>
          <w:rFonts w:ascii="Tahoma" w:hAnsi="Tahoma" w:cs="Tahoma"/>
          <w:sz w:val="24"/>
          <w:szCs w:val="24"/>
        </w:rPr>
      </w:pPr>
      <w:proofErr w:type="spellStart"/>
      <w:proofErr w:type="gramStart"/>
      <w:r w:rsidRPr="00E745BE">
        <w:rPr>
          <w:rFonts w:ascii="Tahoma" w:hAnsi="Tahoma" w:cs="Tahoma"/>
          <w:sz w:val="24"/>
          <w:szCs w:val="24"/>
        </w:rPr>
        <w:t>Wadah</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informasi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komunikasi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konsultasi</w:t>
      </w:r>
      <w:proofErr w:type="spellEnd"/>
      <w:r w:rsidR="005928DD" w:rsidRPr="00E745BE">
        <w:rPr>
          <w:rFonts w:ascii="Tahoma" w:hAnsi="Tahoma" w:cs="Tahoma"/>
          <w:sz w:val="24"/>
          <w:szCs w:val="24"/>
        </w:rPr>
        <w:t xml:space="preserve"> </w:t>
      </w:r>
      <w:proofErr w:type="spellStart"/>
      <w:r w:rsidR="005928DD" w:rsidRPr="00E745BE">
        <w:rPr>
          <w:rFonts w:ascii="Tahoma" w:hAnsi="Tahoma" w:cs="Tahoma"/>
          <w:sz w:val="24"/>
          <w:szCs w:val="24"/>
        </w:rPr>
        <w:t>dan</w:t>
      </w:r>
      <w:proofErr w:type="spellEnd"/>
      <w:r w:rsidR="005928DD" w:rsidRPr="00E745BE">
        <w:rPr>
          <w:rFonts w:ascii="Tahoma" w:hAnsi="Tahoma" w:cs="Tahoma"/>
          <w:sz w:val="24"/>
          <w:szCs w:val="24"/>
        </w:rPr>
        <w:t xml:space="preserve"> </w:t>
      </w:r>
      <w:proofErr w:type="spellStart"/>
      <w:r w:rsidR="005928DD" w:rsidRPr="00E745BE">
        <w:rPr>
          <w:rFonts w:ascii="Tahoma" w:hAnsi="Tahoma" w:cs="Tahoma"/>
          <w:sz w:val="24"/>
          <w:szCs w:val="24"/>
        </w:rPr>
        <w:t>kerjasama</w:t>
      </w:r>
      <w:proofErr w:type="spellEnd"/>
      <w:r w:rsidR="005928DD" w:rsidRPr="00E745BE">
        <w:rPr>
          <w:rFonts w:ascii="Tahoma" w:hAnsi="Tahoma" w:cs="Tahoma"/>
          <w:sz w:val="24"/>
          <w:szCs w:val="24"/>
        </w:rPr>
        <w:t xml:space="preserve"> </w:t>
      </w:r>
      <w:proofErr w:type="spellStart"/>
      <w:r w:rsidR="005928DD" w:rsidRPr="00E745BE">
        <w:rPr>
          <w:rFonts w:ascii="Tahoma" w:hAnsi="Tahoma" w:cs="Tahoma"/>
          <w:sz w:val="24"/>
          <w:szCs w:val="24"/>
        </w:rPr>
        <w:t>antar</w:t>
      </w:r>
      <w:proofErr w:type="spellEnd"/>
      <w:r w:rsidR="005928DD" w:rsidRPr="00E745BE">
        <w:rPr>
          <w:rFonts w:ascii="Tahoma" w:hAnsi="Tahoma" w:cs="Tahoma"/>
          <w:sz w:val="24"/>
          <w:szCs w:val="24"/>
        </w:rPr>
        <w:t xml:space="preserve"> </w:t>
      </w:r>
      <w:proofErr w:type="spellStart"/>
      <w:r w:rsidR="005928DD" w:rsidRPr="00E745BE">
        <w:rPr>
          <w:rFonts w:ascii="Tahoma" w:hAnsi="Tahoma" w:cs="Tahoma"/>
          <w:sz w:val="24"/>
          <w:szCs w:val="24"/>
        </w:rPr>
        <w:t>warga</w:t>
      </w:r>
      <w:proofErr w:type="spellEnd"/>
      <w:r w:rsidR="005928DD" w:rsidRPr="00E745BE">
        <w:rPr>
          <w:rFonts w:ascii="Tahoma" w:hAnsi="Tahoma" w:cs="Tahoma"/>
          <w:sz w:val="24"/>
          <w:szCs w:val="24"/>
        </w:rPr>
        <w:t xml:space="preserve"> </w:t>
      </w:r>
      <w:proofErr w:type="spellStart"/>
      <w:r w:rsidR="005928DD" w:rsidRPr="00E745BE">
        <w:rPr>
          <w:rFonts w:ascii="Tahoma" w:hAnsi="Tahoma" w:cs="Tahoma"/>
          <w:sz w:val="24"/>
          <w:szCs w:val="24"/>
        </w:rPr>
        <w:t>masyarakat</w:t>
      </w:r>
      <w:proofErr w:type="spellEnd"/>
      <w:r w:rsidR="005928DD" w:rsidRPr="00E745BE">
        <w:rPr>
          <w:rFonts w:ascii="Tahoma" w:hAnsi="Tahoma" w:cs="Tahoma"/>
          <w:sz w:val="24"/>
          <w:szCs w:val="24"/>
        </w:rPr>
        <w:t xml:space="preserve"> yang </w:t>
      </w:r>
      <w:proofErr w:type="spellStart"/>
      <w:r w:rsidR="005928DD" w:rsidRPr="00E745BE">
        <w:rPr>
          <w:rFonts w:ascii="Tahoma" w:hAnsi="Tahoma" w:cs="Tahoma"/>
          <w:sz w:val="24"/>
          <w:szCs w:val="24"/>
        </w:rPr>
        <w:t>diarahkan</w:t>
      </w:r>
      <w:proofErr w:type="spellEnd"/>
      <w:r w:rsidR="002762A9" w:rsidRPr="00E745BE">
        <w:rPr>
          <w:rFonts w:ascii="Tahoma" w:hAnsi="Tahoma" w:cs="Tahoma"/>
          <w:sz w:val="24"/>
          <w:szCs w:val="24"/>
        </w:rPr>
        <w:t xml:space="preserve"> </w:t>
      </w:r>
      <w:proofErr w:type="spellStart"/>
      <w:r w:rsidR="002762A9" w:rsidRPr="00E745BE">
        <w:rPr>
          <w:rFonts w:ascii="Tahoma" w:hAnsi="Tahoma" w:cs="Tahoma"/>
          <w:sz w:val="24"/>
          <w:szCs w:val="24"/>
        </w:rPr>
        <w:t>untuk</w:t>
      </w:r>
      <w:proofErr w:type="spellEnd"/>
      <w:r w:rsidR="002762A9" w:rsidRPr="00E745BE">
        <w:rPr>
          <w:rFonts w:ascii="Tahoma" w:hAnsi="Tahoma" w:cs="Tahoma"/>
          <w:sz w:val="24"/>
          <w:szCs w:val="24"/>
        </w:rPr>
        <w:t xml:space="preserve"> </w:t>
      </w:r>
      <w:proofErr w:type="spellStart"/>
      <w:r w:rsidR="002762A9" w:rsidRPr="00E745BE">
        <w:rPr>
          <w:rFonts w:ascii="Tahoma" w:hAnsi="Tahoma" w:cs="Tahoma"/>
          <w:sz w:val="24"/>
          <w:szCs w:val="24"/>
        </w:rPr>
        <w:t>menumbuhkan</w:t>
      </w:r>
      <w:proofErr w:type="spellEnd"/>
      <w:r w:rsidR="002762A9" w:rsidRPr="00E745BE">
        <w:rPr>
          <w:rFonts w:ascii="Tahoma" w:hAnsi="Tahoma" w:cs="Tahoma"/>
          <w:sz w:val="24"/>
          <w:szCs w:val="24"/>
        </w:rPr>
        <w:t xml:space="preserve">, </w:t>
      </w:r>
      <w:proofErr w:type="spellStart"/>
      <w:r w:rsidR="002762A9" w:rsidRPr="00E745BE">
        <w:rPr>
          <w:rFonts w:ascii="Tahoma" w:hAnsi="Tahoma" w:cs="Tahoma"/>
          <w:sz w:val="24"/>
          <w:szCs w:val="24"/>
        </w:rPr>
        <w:t>memantapkan</w:t>
      </w:r>
      <w:proofErr w:type="spellEnd"/>
      <w:r w:rsidR="002762A9" w:rsidRPr="00E745BE">
        <w:rPr>
          <w:rFonts w:ascii="Tahoma" w:hAnsi="Tahoma" w:cs="Tahoma"/>
          <w:sz w:val="24"/>
          <w:szCs w:val="24"/>
        </w:rPr>
        <w:t xml:space="preserve">, </w:t>
      </w:r>
      <w:proofErr w:type="spellStart"/>
      <w:r w:rsidR="002762A9" w:rsidRPr="00E745BE">
        <w:rPr>
          <w:rFonts w:ascii="Tahoma" w:hAnsi="Tahoma" w:cs="Tahoma"/>
          <w:sz w:val="24"/>
          <w:szCs w:val="24"/>
        </w:rPr>
        <w:t>memelihara</w:t>
      </w:r>
      <w:proofErr w:type="spellEnd"/>
      <w:r w:rsidR="002762A9" w:rsidRPr="00E745BE">
        <w:rPr>
          <w:rFonts w:ascii="Tahoma" w:hAnsi="Tahoma" w:cs="Tahoma"/>
          <w:sz w:val="24"/>
          <w:szCs w:val="24"/>
        </w:rPr>
        <w:t xml:space="preserve"> </w:t>
      </w:r>
      <w:proofErr w:type="spellStart"/>
      <w:r w:rsidR="002762A9" w:rsidRPr="00E745BE">
        <w:rPr>
          <w:rFonts w:ascii="Tahoma" w:hAnsi="Tahoma" w:cs="Tahoma"/>
          <w:sz w:val="24"/>
          <w:szCs w:val="24"/>
        </w:rPr>
        <w:t>dan</w:t>
      </w:r>
      <w:proofErr w:type="spellEnd"/>
      <w:r w:rsidR="002762A9" w:rsidRPr="00E745BE">
        <w:rPr>
          <w:rFonts w:ascii="Tahoma" w:hAnsi="Tahoma" w:cs="Tahoma"/>
          <w:sz w:val="24"/>
          <w:szCs w:val="24"/>
        </w:rPr>
        <w:t xml:space="preserve"> </w:t>
      </w:r>
      <w:proofErr w:type="spellStart"/>
      <w:r w:rsidR="002762A9" w:rsidRPr="00E745BE">
        <w:rPr>
          <w:rFonts w:ascii="Tahoma" w:hAnsi="Tahoma" w:cs="Tahoma"/>
          <w:sz w:val="24"/>
          <w:szCs w:val="24"/>
        </w:rPr>
        <w:t>mengembangkan</w:t>
      </w:r>
      <w:proofErr w:type="spellEnd"/>
      <w:r w:rsidR="002762A9" w:rsidRPr="00E745BE">
        <w:rPr>
          <w:rFonts w:ascii="Tahoma" w:hAnsi="Tahoma" w:cs="Tahoma"/>
          <w:sz w:val="24"/>
          <w:szCs w:val="24"/>
        </w:rPr>
        <w:t xml:space="preserve"> </w:t>
      </w:r>
      <w:proofErr w:type="spellStart"/>
      <w:r w:rsidR="002762A9" w:rsidRPr="00E745BE">
        <w:rPr>
          <w:rFonts w:ascii="Tahoma" w:hAnsi="Tahoma" w:cs="Tahoma"/>
          <w:sz w:val="24"/>
          <w:szCs w:val="24"/>
        </w:rPr>
        <w:t>pembauran</w:t>
      </w:r>
      <w:proofErr w:type="spellEnd"/>
      <w:r w:rsidR="002762A9" w:rsidRPr="00E745BE">
        <w:rPr>
          <w:rFonts w:ascii="Tahoma" w:hAnsi="Tahoma" w:cs="Tahoma"/>
          <w:sz w:val="24"/>
          <w:szCs w:val="24"/>
        </w:rPr>
        <w:t xml:space="preserve"> </w:t>
      </w:r>
      <w:proofErr w:type="spellStart"/>
      <w:r w:rsidR="002762A9" w:rsidRPr="00E745BE">
        <w:rPr>
          <w:rFonts w:ascii="Tahoma" w:hAnsi="Tahoma" w:cs="Tahoma"/>
          <w:sz w:val="24"/>
          <w:szCs w:val="24"/>
        </w:rPr>
        <w:t>kebangsaan</w:t>
      </w:r>
      <w:proofErr w:type="spellEnd"/>
      <w:r w:rsidR="00FB0CE7" w:rsidRPr="00E745BE">
        <w:rPr>
          <w:rFonts w:ascii="Tahoma" w:hAnsi="Tahoma" w:cs="Tahoma"/>
          <w:sz w:val="24"/>
          <w:szCs w:val="24"/>
        </w:rPr>
        <w:t>.</w:t>
      </w:r>
      <w:proofErr w:type="gramEnd"/>
    </w:p>
    <w:p w:rsidR="001F080C" w:rsidRPr="00E745BE" w:rsidRDefault="00B143D0" w:rsidP="002B1D86">
      <w:pPr>
        <w:pStyle w:val="ListParagraph"/>
        <w:numPr>
          <w:ilvl w:val="0"/>
          <w:numId w:val="26"/>
        </w:numPr>
        <w:spacing w:after="0" w:line="360" w:lineRule="auto"/>
        <w:ind w:left="1843" w:hanging="425"/>
        <w:jc w:val="both"/>
        <w:rPr>
          <w:rFonts w:ascii="Tahoma" w:hAnsi="Tahoma" w:cs="Tahoma"/>
          <w:sz w:val="24"/>
          <w:szCs w:val="24"/>
        </w:rPr>
      </w:pPr>
      <w:r w:rsidRPr="00E745BE">
        <w:rPr>
          <w:rFonts w:ascii="Tahoma" w:hAnsi="Tahoma" w:cs="Tahoma"/>
          <w:sz w:val="24"/>
          <w:szCs w:val="24"/>
        </w:rPr>
        <w:t>FKUB</w:t>
      </w:r>
      <w:r w:rsidR="001F080C" w:rsidRPr="00E745BE">
        <w:rPr>
          <w:rFonts w:ascii="Tahoma" w:hAnsi="Tahoma" w:cs="Tahoma"/>
          <w:sz w:val="24"/>
          <w:szCs w:val="24"/>
        </w:rPr>
        <w:t xml:space="preserve"> (Forum </w:t>
      </w:r>
      <w:proofErr w:type="spellStart"/>
      <w:r w:rsidR="001F080C" w:rsidRPr="00E745BE">
        <w:rPr>
          <w:rFonts w:ascii="Tahoma" w:hAnsi="Tahoma" w:cs="Tahoma"/>
          <w:sz w:val="24"/>
          <w:szCs w:val="24"/>
        </w:rPr>
        <w:t>Kerukunan</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Umat</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Beragama</w:t>
      </w:r>
      <w:proofErr w:type="spellEnd"/>
      <w:r w:rsidR="001F080C" w:rsidRPr="00E745BE">
        <w:rPr>
          <w:rFonts w:ascii="Tahoma" w:hAnsi="Tahoma" w:cs="Tahoma"/>
          <w:sz w:val="24"/>
          <w:szCs w:val="24"/>
        </w:rPr>
        <w:t>)</w:t>
      </w:r>
    </w:p>
    <w:p w:rsidR="001F080C" w:rsidRPr="00E745BE" w:rsidRDefault="001F080C" w:rsidP="002B1D86">
      <w:pPr>
        <w:pStyle w:val="ListParagraph"/>
        <w:spacing w:after="0" w:line="360" w:lineRule="auto"/>
        <w:ind w:left="1843"/>
        <w:jc w:val="both"/>
        <w:rPr>
          <w:rFonts w:ascii="Tahoma" w:hAnsi="Tahoma" w:cs="Tahoma"/>
          <w:sz w:val="24"/>
          <w:szCs w:val="24"/>
        </w:rPr>
      </w:pPr>
      <w:proofErr w:type="gramStart"/>
      <w:r w:rsidRPr="00E745BE">
        <w:rPr>
          <w:rFonts w:ascii="Tahoma" w:hAnsi="Tahoma" w:cs="Tahoma"/>
          <w:sz w:val="24"/>
          <w:szCs w:val="24"/>
        </w:rPr>
        <w:t xml:space="preserve">FKUB (Forum </w:t>
      </w:r>
      <w:proofErr w:type="spellStart"/>
      <w:r w:rsidRPr="00E745BE">
        <w:rPr>
          <w:rFonts w:ascii="Tahoma" w:hAnsi="Tahoma" w:cs="Tahoma"/>
          <w:sz w:val="24"/>
          <w:szCs w:val="24"/>
        </w:rPr>
        <w:t>Kerukunan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Umat</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Beragama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adalah</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keadaan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hubungan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antar</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sesama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umat</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beragama</w:t>
      </w:r>
      <w:proofErr w:type="spellEnd"/>
      <w:r w:rsidRPr="00E745BE">
        <w:rPr>
          <w:rFonts w:ascii="Tahoma" w:hAnsi="Tahoma" w:cs="Tahoma"/>
          <w:sz w:val="24"/>
          <w:szCs w:val="24"/>
        </w:rPr>
        <w:t xml:space="preserve"> yang </w:t>
      </w:r>
      <w:proofErr w:type="spellStart"/>
      <w:r w:rsidRPr="00E745BE">
        <w:rPr>
          <w:rFonts w:ascii="Tahoma" w:hAnsi="Tahoma" w:cs="Tahoma"/>
          <w:sz w:val="24"/>
          <w:szCs w:val="24"/>
        </w:rPr>
        <w:t>dilandasi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toleransi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saling</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pengertian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saling</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menghormati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menghargai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kesetaraan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dalam</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pengamalan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ajaran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agamanya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kerjasama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dalam</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kehidupan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bermasyarakat</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berbangsa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bernegara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didalam</w:t>
      </w:r>
      <w:proofErr w:type="spellEnd"/>
      <w:r w:rsidRPr="00E745BE">
        <w:rPr>
          <w:rFonts w:ascii="Tahoma" w:hAnsi="Tahoma" w:cs="Tahoma"/>
          <w:sz w:val="24"/>
          <w:szCs w:val="24"/>
        </w:rPr>
        <w:t xml:space="preserve"> NKRI.</w:t>
      </w:r>
      <w:proofErr w:type="gramEnd"/>
    </w:p>
    <w:p w:rsidR="00B143D0" w:rsidRPr="00E745BE" w:rsidRDefault="00B143D0" w:rsidP="002B1D86">
      <w:pPr>
        <w:pStyle w:val="ListParagraph"/>
        <w:numPr>
          <w:ilvl w:val="0"/>
          <w:numId w:val="26"/>
        </w:numPr>
        <w:spacing w:after="0" w:line="360" w:lineRule="auto"/>
        <w:ind w:left="1843" w:hanging="425"/>
        <w:jc w:val="both"/>
        <w:rPr>
          <w:rFonts w:ascii="Tahoma" w:hAnsi="Tahoma" w:cs="Tahoma"/>
          <w:sz w:val="24"/>
          <w:szCs w:val="24"/>
        </w:rPr>
      </w:pPr>
      <w:r w:rsidRPr="00E745BE">
        <w:rPr>
          <w:rFonts w:ascii="Tahoma" w:hAnsi="Tahoma" w:cs="Tahoma"/>
          <w:sz w:val="24"/>
          <w:szCs w:val="24"/>
        </w:rPr>
        <w:lastRenderedPageBreak/>
        <w:t>FKDM</w:t>
      </w:r>
      <w:r w:rsidR="001F080C" w:rsidRPr="00E745BE">
        <w:rPr>
          <w:rFonts w:ascii="Tahoma" w:hAnsi="Tahoma" w:cs="Tahoma"/>
          <w:sz w:val="24"/>
          <w:szCs w:val="24"/>
        </w:rPr>
        <w:t xml:space="preserve"> (Forum </w:t>
      </w:r>
      <w:proofErr w:type="spellStart"/>
      <w:r w:rsidR="001F080C" w:rsidRPr="00E745BE">
        <w:rPr>
          <w:rFonts w:ascii="Tahoma" w:hAnsi="Tahoma" w:cs="Tahoma"/>
          <w:sz w:val="24"/>
          <w:szCs w:val="24"/>
        </w:rPr>
        <w:t>Kewaspadaan</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Dini</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Masyarakat</w:t>
      </w:r>
      <w:proofErr w:type="spellEnd"/>
      <w:r w:rsidR="001F080C" w:rsidRPr="00E745BE">
        <w:rPr>
          <w:rFonts w:ascii="Tahoma" w:hAnsi="Tahoma" w:cs="Tahoma"/>
          <w:sz w:val="24"/>
          <w:szCs w:val="24"/>
        </w:rPr>
        <w:t>)</w:t>
      </w:r>
    </w:p>
    <w:p w:rsidR="00E72D3B" w:rsidRPr="00E745BE" w:rsidRDefault="001F080C" w:rsidP="002D0CA3">
      <w:pPr>
        <w:pStyle w:val="ListParagraph"/>
        <w:spacing w:after="0" w:line="360" w:lineRule="auto"/>
        <w:ind w:left="1843"/>
        <w:jc w:val="both"/>
        <w:rPr>
          <w:rFonts w:ascii="Tahoma" w:hAnsi="Tahoma" w:cs="Tahoma"/>
          <w:sz w:val="24"/>
          <w:szCs w:val="24"/>
          <w:lang w:val="id-ID"/>
        </w:rPr>
      </w:pPr>
      <w:proofErr w:type="gramStart"/>
      <w:r w:rsidRPr="00E745BE">
        <w:rPr>
          <w:rFonts w:ascii="Tahoma" w:hAnsi="Tahoma" w:cs="Tahoma"/>
          <w:sz w:val="24"/>
          <w:szCs w:val="24"/>
        </w:rPr>
        <w:t xml:space="preserve">FKDM (Forum </w:t>
      </w:r>
      <w:proofErr w:type="spellStart"/>
      <w:r w:rsidRPr="00E745BE">
        <w:rPr>
          <w:rFonts w:ascii="Tahoma" w:hAnsi="Tahoma" w:cs="Tahoma"/>
          <w:sz w:val="24"/>
          <w:szCs w:val="24"/>
        </w:rPr>
        <w:t>Kewaspadaan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Dini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Masyarakat</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adalah</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kondisi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kepekaan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kesiagaan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antisipasi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masyarakat</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dalam</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menghadapi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potensi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indikasi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timbulnya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bencana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baik</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bencana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perang</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bencana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alam</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maupun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bencana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karena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ulah</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manusia</w:t>
      </w:r>
      <w:proofErr w:type="spellEnd"/>
      <w:r w:rsidRPr="00E745BE">
        <w:rPr>
          <w:rFonts w:ascii="Tahoma" w:hAnsi="Tahoma" w:cs="Tahoma"/>
          <w:sz w:val="24"/>
          <w:szCs w:val="24"/>
        </w:rPr>
        <w:t>.</w:t>
      </w:r>
      <w:proofErr w:type="gramEnd"/>
    </w:p>
    <w:p w:rsidR="00B143D0" w:rsidRPr="00E745BE" w:rsidRDefault="00B143D0" w:rsidP="002B1D86">
      <w:pPr>
        <w:pStyle w:val="ListParagraph"/>
        <w:numPr>
          <w:ilvl w:val="0"/>
          <w:numId w:val="26"/>
        </w:numPr>
        <w:spacing w:after="0" w:line="360" w:lineRule="auto"/>
        <w:ind w:left="1843" w:hanging="425"/>
        <w:jc w:val="both"/>
        <w:rPr>
          <w:rFonts w:ascii="Tahoma" w:hAnsi="Tahoma" w:cs="Tahoma"/>
          <w:sz w:val="24"/>
          <w:szCs w:val="24"/>
        </w:rPr>
      </w:pPr>
      <w:r w:rsidRPr="00E745BE">
        <w:rPr>
          <w:rFonts w:ascii="Tahoma" w:hAnsi="Tahoma" w:cs="Tahoma"/>
          <w:sz w:val="24"/>
          <w:szCs w:val="24"/>
        </w:rPr>
        <w:t>KOMINDA</w:t>
      </w:r>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Komunitas</w:t>
      </w:r>
      <w:proofErr w:type="spellEnd"/>
      <w:r w:rsidR="001F080C" w:rsidRPr="00E745BE">
        <w:rPr>
          <w:rFonts w:ascii="Tahoma" w:hAnsi="Tahoma" w:cs="Tahoma"/>
          <w:sz w:val="24"/>
          <w:szCs w:val="24"/>
        </w:rPr>
        <w:t xml:space="preserve"> </w:t>
      </w:r>
      <w:proofErr w:type="spellStart"/>
      <w:r w:rsidR="001F080C" w:rsidRPr="00E745BE">
        <w:rPr>
          <w:rFonts w:ascii="Tahoma" w:hAnsi="Tahoma" w:cs="Tahoma"/>
          <w:sz w:val="24"/>
          <w:szCs w:val="24"/>
        </w:rPr>
        <w:t>Intelejen</w:t>
      </w:r>
      <w:proofErr w:type="spellEnd"/>
      <w:r w:rsidR="001F080C" w:rsidRPr="00E745BE">
        <w:rPr>
          <w:rFonts w:ascii="Tahoma" w:hAnsi="Tahoma" w:cs="Tahoma"/>
          <w:sz w:val="24"/>
          <w:szCs w:val="24"/>
        </w:rPr>
        <w:t xml:space="preserve"> Daerah)</w:t>
      </w:r>
    </w:p>
    <w:p w:rsidR="001D0764" w:rsidRPr="00E745BE" w:rsidRDefault="001F080C" w:rsidP="002B1D86">
      <w:pPr>
        <w:pStyle w:val="ListParagraph"/>
        <w:spacing w:after="0" w:line="360" w:lineRule="auto"/>
        <w:ind w:left="1843"/>
        <w:jc w:val="both"/>
        <w:rPr>
          <w:rFonts w:ascii="Tahoma" w:hAnsi="Tahoma" w:cs="Tahoma"/>
          <w:sz w:val="24"/>
          <w:szCs w:val="24"/>
        </w:rPr>
      </w:pPr>
      <w:proofErr w:type="gramStart"/>
      <w:r w:rsidRPr="00E745BE">
        <w:rPr>
          <w:rFonts w:ascii="Tahoma" w:hAnsi="Tahoma" w:cs="Tahoma"/>
          <w:sz w:val="24"/>
          <w:szCs w:val="24"/>
        </w:rPr>
        <w:t>KOMINDA (</w:t>
      </w:r>
      <w:proofErr w:type="spellStart"/>
      <w:r w:rsidRPr="00E745BE">
        <w:rPr>
          <w:rFonts w:ascii="Tahoma" w:hAnsi="Tahoma" w:cs="Tahoma"/>
          <w:sz w:val="24"/>
          <w:szCs w:val="24"/>
        </w:rPr>
        <w:t>Komunitas</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Intelejen</w:t>
      </w:r>
      <w:proofErr w:type="spellEnd"/>
      <w:r w:rsidRPr="00E745BE">
        <w:rPr>
          <w:rFonts w:ascii="Tahoma" w:hAnsi="Tahoma" w:cs="Tahoma"/>
          <w:sz w:val="24"/>
          <w:szCs w:val="24"/>
        </w:rPr>
        <w:t xml:space="preserve"> Daerah) </w:t>
      </w:r>
      <w:proofErr w:type="spellStart"/>
      <w:r w:rsidRPr="00E745BE">
        <w:rPr>
          <w:rFonts w:ascii="Tahoma" w:hAnsi="Tahoma" w:cs="Tahoma"/>
          <w:sz w:val="24"/>
          <w:szCs w:val="24"/>
        </w:rPr>
        <w:t>adalah</w:t>
      </w:r>
      <w:proofErr w:type="spellEnd"/>
      <w:r w:rsidRPr="00E745BE">
        <w:rPr>
          <w:rFonts w:ascii="Tahoma" w:hAnsi="Tahoma" w:cs="Tahoma"/>
          <w:sz w:val="24"/>
          <w:szCs w:val="24"/>
        </w:rPr>
        <w:t xml:space="preserve"> </w:t>
      </w:r>
      <w:r w:rsidR="002762A9" w:rsidRPr="00E745BE">
        <w:rPr>
          <w:rFonts w:ascii="Tahoma" w:hAnsi="Tahoma" w:cs="Tahoma"/>
          <w:sz w:val="24"/>
          <w:szCs w:val="24"/>
        </w:rPr>
        <w:t xml:space="preserve">forum </w:t>
      </w:r>
      <w:proofErr w:type="spellStart"/>
      <w:r w:rsidR="002762A9" w:rsidRPr="00E745BE">
        <w:rPr>
          <w:rFonts w:ascii="Tahoma" w:hAnsi="Tahoma" w:cs="Tahoma"/>
          <w:sz w:val="24"/>
          <w:szCs w:val="24"/>
        </w:rPr>
        <w:t>komunikasi</w:t>
      </w:r>
      <w:proofErr w:type="spellEnd"/>
      <w:r w:rsidR="002762A9" w:rsidRPr="00E745BE">
        <w:rPr>
          <w:rFonts w:ascii="Tahoma" w:hAnsi="Tahoma" w:cs="Tahoma"/>
          <w:sz w:val="24"/>
          <w:szCs w:val="24"/>
        </w:rPr>
        <w:t xml:space="preserve"> </w:t>
      </w:r>
      <w:proofErr w:type="spellStart"/>
      <w:r w:rsidR="002762A9" w:rsidRPr="00E745BE">
        <w:rPr>
          <w:rFonts w:ascii="Tahoma" w:hAnsi="Tahoma" w:cs="Tahoma"/>
          <w:sz w:val="24"/>
          <w:szCs w:val="24"/>
        </w:rPr>
        <w:t>dan</w:t>
      </w:r>
      <w:proofErr w:type="spellEnd"/>
      <w:r w:rsidR="002762A9" w:rsidRPr="00E745BE">
        <w:rPr>
          <w:rFonts w:ascii="Tahoma" w:hAnsi="Tahoma" w:cs="Tahoma"/>
          <w:sz w:val="24"/>
          <w:szCs w:val="24"/>
        </w:rPr>
        <w:t xml:space="preserve"> </w:t>
      </w:r>
      <w:proofErr w:type="spellStart"/>
      <w:r w:rsidR="002762A9" w:rsidRPr="00E745BE">
        <w:rPr>
          <w:rFonts w:ascii="Tahoma" w:hAnsi="Tahoma" w:cs="Tahoma"/>
          <w:sz w:val="24"/>
          <w:szCs w:val="24"/>
        </w:rPr>
        <w:t>koordinasi</w:t>
      </w:r>
      <w:proofErr w:type="spellEnd"/>
      <w:r w:rsidR="002762A9" w:rsidRPr="00E745BE">
        <w:rPr>
          <w:rFonts w:ascii="Tahoma" w:hAnsi="Tahoma" w:cs="Tahoma"/>
          <w:sz w:val="24"/>
          <w:szCs w:val="24"/>
        </w:rPr>
        <w:t xml:space="preserve"> unsure </w:t>
      </w:r>
      <w:proofErr w:type="spellStart"/>
      <w:r w:rsidR="002762A9" w:rsidRPr="00E745BE">
        <w:rPr>
          <w:rFonts w:ascii="Tahoma" w:hAnsi="Tahoma" w:cs="Tahoma"/>
          <w:sz w:val="24"/>
          <w:szCs w:val="24"/>
        </w:rPr>
        <w:t>intelejen</w:t>
      </w:r>
      <w:proofErr w:type="spellEnd"/>
      <w:r w:rsidR="002762A9" w:rsidRPr="00E745BE">
        <w:rPr>
          <w:rFonts w:ascii="Tahoma" w:hAnsi="Tahoma" w:cs="Tahoma"/>
          <w:sz w:val="24"/>
          <w:szCs w:val="24"/>
        </w:rPr>
        <w:t xml:space="preserve"> </w:t>
      </w:r>
      <w:proofErr w:type="spellStart"/>
      <w:r w:rsidR="00D63EB9" w:rsidRPr="00E745BE">
        <w:rPr>
          <w:rFonts w:ascii="Tahoma" w:hAnsi="Tahoma" w:cs="Tahoma"/>
          <w:sz w:val="24"/>
          <w:szCs w:val="24"/>
        </w:rPr>
        <w:t>dan</w:t>
      </w:r>
      <w:proofErr w:type="spellEnd"/>
      <w:r w:rsidR="00D63EB9" w:rsidRPr="00E745BE">
        <w:rPr>
          <w:rFonts w:ascii="Tahoma" w:hAnsi="Tahoma" w:cs="Tahoma"/>
          <w:sz w:val="24"/>
          <w:szCs w:val="24"/>
        </w:rPr>
        <w:t xml:space="preserve"> unsure </w:t>
      </w:r>
      <w:proofErr w:type="spellStart"/>
      <w:r w:rsidR="00D63EB9" w:rsidRPr="00E745BE">
        <w:rPr>
          <w:rFonts w:ascii="Tahoma" w:hAnsi="Tahoma" w:cs="Tahoma"/>
          <w:sz w:val="24"/>
          <w:szCs w:val="24"/>
        </w:rPr>
        <w:t>muspida</w:t>
      </w:r>
      <w:proofErr w:type="spellEnd"/>
      <w:r w:rsidR="00D63EB9" w:rsidRPr="00E745BE">
        <w:rPr>
          <w:rFonts w:ascii="Tahoma" w:hAnsi="Tahoma" w:cs="Tahoma"/>
          <w:sz w:val="24"/>
          <w:szCs w:val="24"/>
        </w:rPr>
        <w:t>.</w:t>
      </w:r>
      <w:proofErr w:type="gramEnd"/>
    </w:p>
    <w:p w:rsidR="003435F8" w:rsidRPr="00E745BE" w:rsidRDefault="004B2FC3" w:rsidP="002B1D86">
      <w:pPr>
        <w:pStyle w:val="ListParagraph"/>
        <w:numPr>
          <w:ilvl w:val="0"/>
          <w:numId w:val="26"/>
        </w:numPr>
        <w:spacing w:after="0" w:line="360" w:lineRule="auto"/>
        <w:ind w:left="1843" w:hanging="425"/>
        <w:jc w:val="both"/>
        <w:rPr>
          <w:rFonts w:ascii="Tahoma" w:hAnsi="Tahoma" w:cs="Tahoma"/>
          <w:sz w:val="24"/>
          <w:szCs w:val="24"/>
        </w:rPr>
      </w:pPr>
      <w:r w:rsidRPr="00E745BE">
        <w:rPr>
          <w:rFonts w:ascii="Tahoma" w:hAnsi="Tahoma" w:cs="Tahoma"/>
          <w:sz w:val="24"/>
          <w:szCs w:val="24"/>
          <w:lang w:val="id-ID"/>
        </w:rPr>
        <w:t xml:space="preserve">Pemuda, </w:t>
      </w:r>
      <w:proofErr w:type="spellStart"/>
      <w:r w:rsidR="003435F8" w:rsidRPr="00E745BE">
        <w:rPr>
          <w:rFonts w:ascii="Tahoma" w:hAnsi="Tahoma" w:cs="Tahoma"/>
          <w:sz w:val="24"/>
          <w:szCs w:val="24"/>
        </w:rPr>
        <w:t>Pelajar</w:t>
      </w:r>
      <w:proofErr w:type="spellEnd"/>
      <w:r w:rsidR="003435F8" w:rsidRPr="00E745BE">
        <w:rPr>
          <w:rFonts w:ascii="Tahoma" w:hAnsi="Tahoma" w:cs="Tahoma"/>
          <w:sz w:val="24"/>
          <w:szCs w:val="24"/>
        </w:rPr>
        <w:t xml:space="preserve"> </w:t>
      </w:r>
      <w:proofErr w:type="spellStart"/>
      <w:r w:rsidR="003435F8" w:rsidRPr="00E745BE">
        <w:rPr>
          <w:rFonts w:ascii="Tahoma" w:hAnsi="Tahoma" w:cs="Tahoma"/>
          <w:sz w:val="24"/>
          <w:szCs w:val="24"/>
        </w:rPr>
        <w:t>dan</w:t>
      </w:r>
      <w:proofErr w:type="spellEnd"/>
      <w:r w:rsidR="003435F8" w:rsidRPr="00E745BE">
        <w:rPr>
          <w:rFonts w:ascii="Tahoma" w:hAnsi="Tahoma" w:cs="Tahoma"/>
          <w:sz w:val="24"/>
          <w:szCs w:val="24"/>
        </w:rPr>
        <w:t xml:space="preserve"> </w:t>
      </w:r>
      <w:proofErr w:type="spellStart"/>
      <w:r w:rsidR="003435F8" w:rsidRPr="00E745BE">
        <w:rPr>
          <w:rFonts w:ascii="Tahoma" w:hAnsi="Tahoma" w:cs="Tahoma"/>
          <w:sz w:val="24"/>
          <w:szCs w:val="24"/>
        </w:rPr>
        <w:t>Mahasiswa</w:t>
      </w:r>
      <w:proofErr w:type="spellEnd"/>
    </w:p>
    <w:p w:rsidR="00A41AB9" w:rsidRPr="00E745BE" w:rsidRDefault="001F080C" w:rsidP="002B1D86">
      <w:pPr>
        <w:pStyle w:val="ListParagraph"/>
        <w:spacing w:after="0" w:line="360" w:lineRule="auto"/>
        <w:ind w:left="1843"/>
        <w:jc w:val="both"/>
        <w:rPr>
          <w:rFonts w:ascii="Tahoma" w:hAnsi="Tahoma" w:cs="Tahoma"/>
          <w:sz w:val="24"/>
          <w:szCs w:val="24"/>
          <w:lang w:val="id-ID"/>
        </w:rPr>
      </w:pPr>
      <w:proofErr w:type="spellStart"/>
      <w:proofErr w:type="gramStart"/>
      <w:r w:rsidRPr="00E745BE">
        <w:rPr>
          <w:rFonts w:ascii="Tahoma" w:hAnsi="Tahoma" w:cs="Tahoma"/>
          <w:sz w:val="24"/>
          <w:szCs w:val="24"/>
        </w:rPr>
        <w:t>Unsur</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generasi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muda</w:t>
      </w:r>
      <w:proofErr w:type="spellEnd"/>
      <w:r w:rsidRPr="00E745BE">
        <w:rPr>
          <w:rFonts w:ascii="Tahoma" w:hAnsi="Tahoma" w:cs="Tahoma"/>
          <w:sz w:val="24"/>
          <w:szCs w:val="24"/>
        </w:rPr>
        <w:t xml:space="preserve"> / </w:t>
      </w:r>
      <w:proofErr w:type="spellStart"/>
      <w:r w:rsidRPr="00E745BE">
        <w:rPr>
          <w:rFonts w:ascii="Tahoma" w:hAnsi="Tahoma" w:cs="Tahoma"/>
          <w:sz w:val="24"/>
          <w:szCs w:val="24"/>
        </w:rPr>
        <w:t>penerus</w:t>
      </w:r>
      <w:proofErr w:type="spellEnd"/>
      <w:r w:rsidRPr="00E745BE">
        <w:rPr>
          <w:rFonts w:ascii="Tahoma" w:hAnsi="Tahoma" w:cs="Tahoma"/>
          <w:sz w:val="24"/>
          <w:szCs w:val="24"/>
        </w:rPr>
        <w:t xml:space="preserve"> yang </w:t>
      </w:r>
      <w:proofErr w:type="spellStart"/>
      <w:r w:rsidRPr="00E745BE">
        <w:rPr>
          <w:rFonts w:ascii="Tahoma" w:hAnsi="Tahoma" w:cs="Tahoma"/>
          <w:sz w:val="24"/>
          <w:szCs w:val="24"/>
        </w:rPr>
        <w:t>terdidik</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sebagai</w:t>
      </w:r>
      <w:proofErr w:type="spellEnd"/>
      <w:r w:rsidRPr="00E745BE">
        <w:rPr>
          <w:rFonts w:ascii="Tahoma" w:hAnsi="Tahoma" w:cs="Tahoma"/>
          <w:sz w:val="24"/>
          <w:szCs w:val="24"/>
        </w:rPr>
        <w:t xml:space="preserve"> </w:t>
      </w:r>
      <w:proofErr w:type="spellStart"/>
      <w:r w:rsidR="00FB0CE7" w:rsidRPr="00E745BE">
        <w:rPr>
          <w:rFonts w:ascii="Tahoma" w:hAnsi="Tahoma" w:cs="Tahoma"/>
          <w:sz w:val="24"/>
          <w:szCs w:val="24"/>
        </w:rPr>
        <w:t>ujung</w:t>
      </w:r>
      <w:proofErr w:type="spellEnd"/>
      <w:r w:rsidR="00FB0CE7" w:rsidRPr="00E745BE">
        <w:rPr>
          <w:rFonts w:ascii="Tahoma" w:hAnsi="Tahoma" w:cs="Tahoma"/>
          <w:sz w:val="24"/>
          <w:szCs w:val="24"/>
        </w:rPr>
        <w:t xml:space="preserve"> </w:t>
      </w:r>
      <w:proofErr w:type="spellStart"/>
      <w:r w:rsidR="00FB0CE7" w:rsidRPr="00E745BE">
        <w:rPr>
          <w:rFonts w:ascii="Tahoma" w:hAnsi="Tahoma" w:cs="Tahoma"/>
          <w:sz w:val="24"/>
          <w:szCs w:val="24"/>
        </w:rPr>
        <w:t>tombak</w:t>
      </w:r>
      <w:proofErr w:type="spellEnd"/>
      <w:r w:rsidR="00FB0CE7" w:rsidRPr="00E745BE">
        <w:rPr>
          <w:rFonts w:ascii="Tahoma" w:hAnsi="Tahoma" w:cs="Tahoma"/>
          <w:sz w:val="24"/>
          <w:szCs w:val="24"/>
        </w:rPr>
        <w:t xml:space="preserve"> </w:t>
      </w:r>
      <w:proofErr w:type="spellStart"/>
      <w:r w:rsidR="00FB0CE7" w:rsidRPr="00E745BE">
        <w:rPr>
          <w:rFonts w:ascii="Tahoma" w:hAnsi="Tahoma" w:cs="Tahoma"/>
          <w:sz w:val="24"/>
          <w:szCs w:val="24"/>
        </w:rPr>
        <w:t>pembangunan</w:t>
      </w:r>
      <w:proofErr w:type="spellEnd"/>
      <w:r w:rsidR="00FB0CE7" w:rsidRPr="00E745BE">
        <w:rPr>
          <w:rFonts w:ascii="Tahoma" w:hAnsi="Tahoma" w:cs="Tahoma"/>
          <w:sz w:val="24"/>
          <w:szCs w:val="24"/>
        </w:rPr>
        <w:t xml:space="preserve"> </w:t>
      </w:r>
      <w:proofErr w:type="spellStart"/>
      <w:r w:rsidR="00FB0CE7" w:rsidRPr="00E745BE">
        <w:rPr>
          <w:rFonts w:ascii="Tahoma" w:hAnsi="Tahoma" w:cs="Tahoma"/>
          <w:sz w:val="24"/>
          <w:szCs w:val="24"/>
        </w:rPr>
        <w:t>bangsa</w:t>
      </w:r>
      <w:proofErr w:type="spellEnd"/>
      <w:r w:rsidR="00911AB3" w:rsidRPr="00E745BE">
        <w:rPr>
          <w:rFonts w:ascii="Tahoma" w:hAnsi="Tahoma" w:cs="Tahoma"/>
          <w:sz w:val="24"/>
          <w:szCs w:val="24"/>
        </w:rPr>
        <w:t>.</w:t>
      </w:r>
      <w:proofErr w:type="gramEnd"/>
    </w:p>
    <w:p w:rsidR="003567F9" w:rsidRPr="00E745BE" w:rsidRDefault="003567F9" w:rsidP="002D0CA3">
      <w:pPr>
        <w:pStyle w:val="ListParagraph"/>
        <w:spacing w:after="0" w:line="240" w:lineRule="auto"/>
        <w:ind w:left="1440"/>
        <w:jc w:val="both"/>
        <w:rPr>
          <w:rFonts w:ascii="Tahoma" w:hAnsi="Tahoma" w:cs="Tahoma"/>
          <w:sz w:val="24"/>
          <w:szCs w:val="24"/>
          <w:lang w:val="id-ID"/>
        </w:rPr>
      </w:pPr>
    </w:p>
    <w:p w:rsidR="00A41AB9" w:rsidRPr="00E745BE" w:rsidRDefault="00800C9E" w:rsidP="002B1D86">
      <w:pPr>
        <w:pStyle w:val="ListParagraph"/>
        <w:numPr>
          <w:ilvl w:val="1"/>
          <w:numId w:val="41"/>
        </w:numPr>
        <w:spacing w:after="0" w:line="360" w:lineRule="auto"/>
        <w:ind w:left="1418" w:hanging="709"/>
        <w:jc w:val="both"/>
        <w:rPr>
          <w:rFonts w:ascii="Tahoma" w:hAnsi="Tahoma" w:cs="Tahoma"/>
          <w:b/>
          <w:sz w:val="24"/>
          <w:szCs w:val="24"/>
        </w:rPr>
      </w:pPr>
      <w:proofErr w:type="spellStart"/>
      <w:r w:rsidRPr="00E745BE">
        <w:rPr>
          <w:rFonts w:ascii="Tahoma" w:hAnsi="Tahoma" w:cs="Tahoma"/>
          <w:b/>
          <w:sz w:val="24"/>
          <w:szCs w:val="24"/>
        </w:rPr>
        <w:t>Kinerja</w:t>
      </w:r>
      <w:proofErr w:type="spellEnd"/>
      <w:r w:rsidRPr="00E745BE">
        <w:rPr>
          <w:rFonts w:ascii="Tahoma" w:hAnsi="Tahoma" w:cs="Tahoma"/>
          <w:b/>
          <w:sz w:val="24"/>
          <w:szCs w:val="24"/>
        </w:rPr>
        <w:t xml:space="preserve"> </w:t>
      </w:r>
      <w:proofErr w:type="spellStart"/>
      <w:r w:rsidRPr="00E745BE">
        <w:rPr>
          <w:rFonts w:ascii="Tahoma" w:hAnsi="Tahoma" w:cs="Tahoma"/>
          <w:b/>
          <w:sz w:val="24"/>
          <w:szCs w:val="24"/>
        </w:rPr>
        <w:t>Pelayanan</w:t>
      </w:r>
      <w:proofErr w:type="spellEnd"/>
      <w:r w:rsidRPr="00E745BE">
        <w:rPr>
          <w:rFonts w:ascii="Tahoma" w:hAnsi="Tahoma" w:cs="Tahoma"/>
          <w:b/>
          <w:sz w:val="24"/>
          <w:szCs w:val="24"/>
        </w:rPr>
        <w:t xml:space="preserve"> Kantor </w:t>
      </w:r>
      <w:proofErr w:type="spellStart"/>
      <w:r w:rsidRPr="00E745BE">
        <w:rPr>
          <w:rFonts w:ascii="Tahoma" w:hAnsi="Tahoma" w:cs="Tahoma"/>
          <w:b/>
          <w:sz w:val="24"/>
          <w:szCs w:val="24"/>
        </w:rPr>
        <w:t>Kes</w:t>
      </w:r>
      <w:proofErr w:type="spellEnd"/>
      <w:r w:rsidR="00CD2F0C" w:rsidRPr="00E745BE">
        <w:rPr>
          <w:rFonts w:ascii="Tahoma" w:hAnsi="Tahoma" w:cs="Tahoma"/>
          <w:b/>
          <w:sz w:val="24"/>
          <w:szCs w:val="24"/>
          <w:lang w:val="id-ID"/>
        </w:rPr>
        <w:t xml:space="preserve">atuan Bangsa dan Politik </w:t>
      </w:r>
      <w:r w:rsidRPr="00E745BE">
        <w:rPr>
          <w:rFonts w:ascii="Tahoma" w:hAnsi="Tahoma" w:cs="Tahoma"/>
          <w:b/>
          <w:sz w:val="24"/>
          <w:szCs w:val="24"/>
        </w:rPr>
        <w:t xml:space="preserve"> </w:t>
      </w:r>
      <w:proofErr w:type="spellStart"/>
      <w:r w:rsidRPr="00E745BE">
        <w:rPr>
          <w:rFonts w:ascii="Tahoma" w:hAnsi="Tahoma" w:cs="Tahoma"/>
          <w:b/>
          <w:sz w:val="24"/>
          <w:szCs w:val="24"/>
        </w:rPr>
        <w:t>Kabupaten</w:t>
      </w:r>
      <w:proofErr w:type="spellEnd"/>
      <w:r w:rsidRPr="00E745BE">
        <w:rPr>
          <w:rFonts w:ascii="Tahoma" w:hAnsi="Tahoma" w:cs="Tahoma"/>
          <w:b/>
          <w:sz w:val="24"/>
          <w:szCs w:val="24"/>
        </w:rPr>
        <w:t xml:space="preserve"> </w:t>
      </w:r>
      <w:proofErr w:type="spellStart"/>
      <w:r w:rsidRPr="00E745BE">
        <w:rPr>
          <w:rFonts w:ascii="Tahoma" w:hAnsi="Tahoma" w:cs="Tahoma"/>
          <w:b/>
          <w:sz w:val="24"/>
          <w:szCs w:val="24"/>
        </w:rPr>
        <w:t>Sukabumi</w:t>
      </w:r>
      <w:proofErr w:type="spellEnd"/>
    </w:p>
    <w:p w:rsidR="003435F8" w:rsidRPr="00E745BE" w:rsidRDefault="00497174" w:rsidP="002B1D86">
      <w:pPr>
        <w:pStyle w:val="ListParagraph"/>
        <w:spacing w:after="0" w:line="360" w:lineRule="auto"/>
        <w:ind w:left="1418" w:firstLine="731"/>
        <w:jc w:val="both"/>
        <w:rPr>
          <w:rFonts w:ascii="Tahoma" w:hAnsi="Tahoma" w:cs="Tahoma"/>
          <w:sz w:val="24"/>
          <w:szCs w:val="24"/>
        </w:rPr>
      </w:pPr>
      <w:proofErr w:type="spellStart"/>
      <w:r w:rsidRPr="00E745BE">
        <w:rPr>
          <w:rFonts w:ascii="Tahoma" w:hAnsi="Tahoma" w:cs="Tahoma"/>
          <w:sz w:val="24"/>
          <w:szCs w:val="24"/>
        </w:rPr>
        <w:t>Kinerja</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pelayanan</w:t>
      </w:r>
      <w:proofErr w:type="spellEnd"/>
      <w:r w:rsidRPr="00E745BE">
        <w:rPr>
          <w:rFonts w:ascii="Tahoma" w:hAnsi="Tahoma" w:cs="Tahoma"/>
          <w:sz w:val="24"/>
          <w:szCs w:val="24"/>
        </w:rPr>
        <w:t xml:space="preserve"> Kantor </w:t>
      </w:r>
      <w:proofErr w:type="spellStart"/>
      <w:r w:rsidRPr="00E745BE">
        <w:rPr>
          <w:rFonts w:ascii="Tahoma" w:hAnsi="Tahoma" w:cs="Tahoma"/>
          <w:sz w:val="24"/>
          <w:szCs w:val="24"/>
        </w:rPr>
        <w:t>Kes</w:t>
      </w:r>
      <w:proofErr w:type="spellEnd"/>
      <w:r w:rsidR="00CD2F0C" w:rsidRPr="00E745BE">
        <w:rPr>
          <w:rFonts w:ascii="Tahoma" w:hAnsi="Tahoma" w:cs="Tahoma"/>
          <w:sz w:val="24"/>
          <w:szCs w:val="24"/>
          <w:lang w:val="id-ID"/>
        </w:rPr>
        <w:t>atuan Bangsa dan Politik</w:t>
      </w:r>
      <w:r w:rsidRPr="00E745BE">
        <w:rPr>
          <w:rFonts w:ascii="Tahoma" w:hAnsi="Tahoma" w:cs="Tahoma"/>
          <w:sz w:val="24"/>
          <w:szCs w:val="24"/>
        </w:rPr>
        <w:t xml:space="preserve"> </w:t>
      </w:r>
      <w:proofErr w:type="spellStart"/>
      <w:r w:rsidRPr="00E745BE">
        <w:rPr>
          <w:rFonts w:ascii="Tahoma" w:hAnsi="Tahoma" w:cs="Tahoma"/>
          <w:sz w:val="24"/>
          <w:szCs w:val="24"/>
        </w:rPr>
        <w:t>Kabupaten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Sukabumi</w:t>
      </w:r>
      <w:proofErr w:type="spellEnd"/>
      <w:r w:rsidRPr="00E745BE">
        <w:rPr>
          <w:rFonts w:ascii="Tahoma" w:hAnsi="Tahoma" w:cs="Tahoma"/>
          <w:sz w:val="24"/>
          <w:szCs w:val="24"/>
        </w:rPr>
        <w:t xml:space="preserve"> </w:t>
      </w:r>
      <w:proofErr w:type="spellStart"/>
      <w:r w:rsidR="00911AB3" w:rsidRPr="00E745BE">
        <w:rPr>
          <w:rFonts w:ascii="Tahoma" w:hAnsi="Tahoma" w:cs="Tahoma"/>
          <w:sz w:val="24"/>
          <w:szCs w:val="24"/>
        </w:rPr>
        <w:t>berkisar</w:t>
      </w:r>
      <w:proofErr w:type="spellEnd"/>
      <w:r w:rsidR="00911AB3" w:rsidRPr="00E745BE">
        <w:rPr>
          <w:rFonts w:ascii="Tahoma" w:hAnsi="Tahoma" w:cs="Tahoma"/>
          <w:sz w:val="24"/>
          <w:szCs w:val="24"/>
        </w:rPr>
        <w:t xml:space="preserve"> </w:t>
      </w:r>
      <w:proofErr w:type="spellStart"/>
      <w:r w:rsidR="00911AB3" w:rsidRPr="00E745BE">
        <w:rPr>
          <w:rFonts w:ascii="Tahoma" w:hAnsi="Tahoma" w:cs="Tahoma"/>
          <w:sz w:val="24"/>
          <w:szCs w:val="24"/>
        </w:rPr>
        <w:t>dalam</w:t>
      </w:r>
      <w:proofErr w:type="spellEnd"/>
      <w:r w:rsidR="00911AB3" w:rsidRPr="00E745BE">
        <w:rPr>
          <w:rFonts w:ascii="Tahoma" w:hAnsi="Tahoma" w:cs="Tahoma"/>
          <w:sz w:val="24"/>
          <w:szCs w:val="24"/>
        </w:rPr>
        <w:t xml:space="preserve"> </w:t>
      </w:r>
      <w:proofErr w:type="spellStart"/>
      <w:r w:rsidR="000675CF" w:rsidRPr="00E745BE">
        <w:rPr>
          <w:rFonts w:ascii="Tahoma" w:hAnsi="Tahoma" w:cs="Tahoma"/>
          <w:sz w:val="24"/>
          <w:szCs w:val="24"/>
        </w:rPr>
        <w:t>urusan</w:t>
      </w:r>
      <w:proofErr w:type="spellEnd"/>
      <w:r w:rsidR="000675CF" w:rsidRPr="00E745BE">
        <w:rPr>
          <w:rFonts w:ascii="Tahoma" w:hAnsi="Tahoma" w:cs="Tahoma"/>
          <w:sz w:val="24"/>
          <w:szCs w:val="24"/>
        </w:rPr>
        <w:t xml:space="preserve"> </w:t>
      </w:r>
      <w:proofErr w:type="spellStart"/>
      <w:r w:rsidR="000675CF" w:rsidRPr="00E745BE">
        <w:rPr>
          <w:rFonts w:ascii="Tahoma" w:hAnsi="Tahoma" w:cs="Tahoma"/>
          <w:sz w:val="24"/>
          <w:szCs w:val="24"/>
        </w:rPr>
        <w:t>dan</w:t>
      </w:r>
      <w:proofErr w:type="spellEnd"/>
      <w:r w:rsidR="000675CF" w:rsidRPr="00E745BE">
        <w:rPr>
          <w:rFonts w:ascii="Tahoma" w:hAnsi="Tahoma" w:cs="Tahoma"/>
          <w:sz w:val="24"/>
          <w:szCs w:val="24"/>
        </w:rPr>
        <w:t xml:space="preserve"> </w:t>
      </w:r>
      <w:proofErr w:type="spellStart"/>
      <w:r w:rsidRPr="00E745BE">
        <w:rPr>
          <w:rFonts w:ascii="Tahoma" w:hAnsi="Tahoma" w:cs="Tahoma"/>
          <w:sz w:val="24"/>
          <w:szCs w:val="24"/>
        </w:rPr>
        <w:t>b</w:t>
      </w:r>
      <w:r w:rsidR="00CD2F0C" w:rsidRPr="00E745BE">
        <w:rPr>
          <w:rFonts w:ascii="Tahoma" w:hAnsi="Tahoma" w:cs="Tahoma"/>
          <w:sz w:val="24"/>
          <w:szCs w:val="24"/>
        </w:rPr>
        <w:t>idang</w:t>
      </w:r>
      <w:proofErr w:type="spellEnd"/>
      <w:r w:rsidR="00CD2F0C" w:rsidRPr="00E745BE">
        <w:rPr>
          <w:rFonts w:ascii="Tahoma" w:hAnsi="Tahoma" w:cs="Tahoma"/>
          <w:sz w:val="24"/>
          <w:szCs w:val="24"/>
        </w:rPr>
        <w:t xml:space="preserve"> </w:t>
      </w:r>
      <w:proofErr w:type="spellStart"/>
      <w:r w:rsidR="00CD2F0C" w:rsidRPr="00E745BE">
        <w:rPr>
          <w:rFonts w:ascii="Tahoma" w:hAnsi="Tahoma" w:cs="Tahoma"/>
          <w:sz w:val="24"/>
          <w:szCs w:val="24"/>
        </w:rPr>
        <w:t>pelayanan</w:t>
      </w:r>
      <w:proofErr w:type="spellEnd"/>
      <w:r w:rsidR="00CD2F0C" w:rsidRPr="00E745BE">
        <w:rPr>
          <w:rFonts w:ascii="Tahoma" w:hAnsi="Tahoma" w:cs="Tahoma"/>
          <w:sz w:val="24"/>
          <w:szCs w:val="24"/>
        </w:rPr>
        <w:t xml:space="preserve"> </w:t>
      </w:r>
      <w:proofErr w:type="spellStart"/>
      <w:r w:rsidR="00CD2F0C" w:rsidRPr="00E745BE">
        <w:rPr>
          <w:rFonts w:ascii="Tahoma" w:hAnsi="Tahoma" w:cs="Tahoma"/>
          <w:sz w:val="24"/>
          <w:szCs w:val="24"/>
        </w:rPr>
        <w:t>Kesatuan</w:t>
      </w:r>
      <w:proofErr w:type="spellEnd"/>
      <w:r w:rsidR="00CD2F0C" w:rsidRPr="00E745BE">
        <w:rPr>
          <w:rFonts w:ascii="Tahoma" w:hAnsi="Tahoma" w:cs="Tahoma"/>
          <w:sz w:val="24"/>
          <w:szCs w:val="24"/>
        </w:rPr>
        <w:t xml:space="preserve"> </w:t>
      </w:r>
      <w:proofErr w:type="spellStart"/>
      <w:r w:rsidR="00CD2F0C" w:rsidRPr="00E745BE">
        <w:rPr>
          <w:rFonts w:ascii="Tahoma" w:hAnsi="Tahoma" w:cs="Tahoma"/>
          <w:sz w:val="24"/>
          <w:szCs w:val="24"/>
        </w:rPr>
        <w:t>Bangsa</w:t>
      </w:r>
      <w:proofErr w:type="spellEnd"/>
      <w:r w:rsidR="00CD2F0C" w:rsidRPr="00E745BE">
        <w:rPr>
          <w:rFonts w:ascii="Tahoma" w:hAnsi="Tahoma" w:cs="Tahoma"/>
          <w:sz w:val="24"/>
          <w:szCs w:val="24"/>
          <w:lang w:val="id-ID"/>
        </w:rPr>
        <w:t xml:space="preserve"> dan</w:t>
      </w:r>
      <w:r w:rsidRPr="00E745BE">
        <w:rPr>
          <w:rFonts w:ascii="Tahoma" w:hAnsi="Tahoma" w:cs="Tahoma"/>
          <w:sz w:val="24"/>
          <w:szCs w:val="24"/>
        </w:rPr>
        <w:t xml:space="preserve"> </w:t>
      </w:r>
      <w:proofErr w:type="spellStart"/>
      <w:proofErr w:type="gramStart"/>
      <w:r w:rsidRPr="00E745BE">
        <w:rPr>
          <w:rFonts w:ascii="Tahoma" w:hAnsi="Tahoma" w:cs="Tahoma"/>
          <w:sz w:val="24"/>
          <w:szCs w:val="24"/>
        </w:rPr>
        <w:t>Poli</w:t>
      </w:r>
      <w:r w:rsidR="00CD2F0C" w:rsidRPr="00E745BE">
        <w:rPr>
          <w:rFonts w:ascii="Tahoma" w:hAnsi="Tahoma" w:cs="Tahoma"/>
          <w:sz w:val="24"/>
          <w:szCs w:val="24"/>
        </w:rPr>
        <w:t>tik</w:t>
      </w:r>
      <w:proofErr w:type="spellEnd"/>
      <w:r w:rsidR="00CD2F0C" w:rsidRPr="00E745BE">
        <w:rPr>
          <w:rFonts w:ascii="Tahoma" w:hAnsi="Tahoma" w:cs="Tahoma"/>
          <w:sz w:val="24"/>
          <w:szCs w:val="24"/>
        </w:rPr>
        <w:t xml:space="preserve"> </w:t>
      </w:r>
      <w:r w:rsidR="00911AB3" w:rsidRPr="00E745BE">
        <w:rPr>
          <w:rFonts w:ascii="Tahoma" w:hAnsi="Tahoma" w:cs="Tahoma"/>
          <w:sz w:val="24"/>
          <w:szCs w:val="24"/>
        </w:rPr>
        <w:t xml:space="preserve"> </w:t>
      </w:r>
      <w:r w:rsidR="00CD2F0C" w:rsidRPr="00E745BE">
        <w:rPr>
          <w:rFonts w:ascii="Tahoma" w:hAnsi="Tahoma" w:cs="Tahoma"/>
          <w:sz w:val="24"/>
          <w:szCs w:val="24"/>
          <w:lang w:val="id-ID"/>
        </w:rPr>
        <w:t>kepada</w:t>
      </w:r>
      <w:proofErr w:type="gramEnd"/>
      <w:r w:rsidR="00911AB3" w:rsidRPr="00E745BE">
        <w:rPr>
          <w:rFonts w:ascii="Tahoma" w:hAnsi="Tahoma" w:cs="Tahoma"/>
          <w:sz w:val="24"/>
          <w:szCs w:val="24"/>
        </w:rPr>
        <w:t xml:space="preserve"> </w:t>
      </w:r>
      <w:proofErr w:type="spellStart"/>
      <w:r w:rsidR="00911AB3" w:rsidRPr="00E745BE">
        <w:rPr>
          <w:rFonts w:ascii="Tahoma" w:hAnsi="Tahoma" w:cs="Tahoma"/>
          <w:sz w:val="24"/>
          <w:szCs w:val="24"/>
        </w:rPr>
        <w:t>masyarakat</w:t>
      </w:r>
      <w:proofErr w:type="spellEnd"/>
      <w:r w:rsidR="00911AB3" w:rsidRPr="00E745BE">
        <w:rPr>
          <w:rFonts w:ascii="Tahoma" w:hAnsi="Tahoma" w:cs="Tahoma"/>
          <w:sz w:val="24"/>
          <w:szCs w:val="24"/>
        </w:rPr>
        <w:t xml:space="preserve"> yang </w:t>
      </w:r>
      <w:proofErr w:type="spellStart"/>
      <w:r w:rsidR="00911AB3" w:rsidRPr="00E745BE">
        <w:rPr>
          <w:rFonts w:ascii="Tahoma" w:hAnsi="Tahoma" w:cs="Tahoma"/>
          <w:sz w:val="24"/>
          <w:szCs w:val="24"/>
        </w:rPr>
        <w:t>akuntabel</w:t>
      </w:r>
      <w:proofErr w:type="spellEnd"/>
      <w:r w:rsidR="00911AB3" w:rsidRPr="00E745BE">
        <w:rPr>
          <w:rFonts w:ascii="Tahoma" w:hAnsi="Tahoma" w:cs="Tahoma"/>
          <w:sz w:val="24"/>
          <w:szCs w:val="24"/>
        </w:rPr>
        <w:t xml:space="preserve"> </w:t>
      </w:r>
      <w:proofErr w:type="spellStart"/>
      <w:r w:rsidR="00911AB3" w:rsidRPr="00E745BE">
        <w:rPr>
          <w:rFonts w:ascii="Tahoma" w:hAnsi="Tahoma" w:cs="Tahoma"/>
          <w:sz w:val="24"/>
          <w:szCs w:val="24"/>
        </w:rPr>
        <w:t>dan</w:t>
      </w:r>
      <w:proofErr w:type="spellEnd"/>
      <w:r w:rsidR="00911AB3" w:rsidRPr="00E745BE">
        <w:rPr>
          <w:rFonts w:ascii="Tahoma" w:hAnsi="Tahoma" w:cs="Tahoma"/>
          <w:sz w:val="24"/>
          <w:szCs w:val="24"/>
        </w:rPr>
        <w:t xml:space="preserve"> </w:t>
      </w:r>
      <w:proofErr w:type="spellStart"/>
      <w:r w:rsidR="00911AB3" w:rsidRPr="00E745BE">
        <w:rPr>
          <w:rFonts w:ascii="Tahoma" w:hAnsi="Tahoma" w:cs="Tahoma"/>
          <w:sz w:val="24"/>
          <w:szCs w:val="24"/>
        </w:rPr>
        <w:t>fleksibel</w:t>
      </w:r>
      <w:proofErr w:type="spellEnd"/>
      <w:r w:rsidR="00911AB3" w:rsidRPr="00E745BE">
        <w:rPr>
          <w:rFonts w:ascii="Tahoma" w:hAnsi="Tahoma" w:cs="Tahoma"/>
          <w:sz w:val="24"/>
          <w:szCs w:val="24"/>
        </w:rPr>
        <w:t xml:space="preserve"> </w:t>
      </w:r>
      <w:proofErr w:type="spellStart"/>
      <w:r w:rsidR="00911AB3" w:rsidRPr="00E745BE">
        <w:rPr>
          <w:rFonts w:ascii="Tahoma" w:hAnsi="Tahoma" w:cs="Tahoma"/>
          <w:sz w:val="24"/>
          <w:szCs w:val="24"/>
        </w:rPr>
        <w:t>antara</w:t>
      </w:r>
      <w:proofErr w:type="spellEnd"/>
      <w:r w:rsidR="00911AB3" w:rsidRPr="00E745BE">
        <w:rPr>
          <w:rFonts w:ascii="Tahoma" w:hAnsi="Tahoma" w:cs="Tahoma"/>
          <w:sz w:val="24"/>
          <w:szCs w:val="24"/>
        </w:rPr>
        <w:t xml:space="preserve"> lain :</w:t>
      </w:r>
    </w:p>
    <w:p w:rsidR="00911AB3" w:rsidRPr="00E745BE" w:rsidRDefault="00911AB3" w:rsidP="002B1D86">
      <w:pPr>
        <w:pStyle w:val="ListParagraph"/>
        <w:numPr>
          <w:ilvl w:val="0"/>
          <w:numId w:val="27"/>
        </w:numPr>
        <w:spacing w:after="0" w:line="360" w:lineRule="auto"/>
        <w:ind w:left="1843" w:hanging="425"/>
        <w:jc w:val="both"/>
        <w:rPr>
          <w:rFonts w:ascii="Tahoma" w:hAnsi="Tahoma" w:cs="Tahoma"/>
          <w:sz w:val="24"/>
          <w:szCs w:val="24"/>
        </w:rPr>
      </w:pPr>
      <w:proofErr w:type="spellStart"/>
      <w:r w:rsidRPr="00E745BE">
        <w:rPr>
          <w:rFonts w:ascii="Tahoma" w:hAnsi="Tahoma" w:cs="Tahoma"/>
          <w:sz w:val="24"/>
          <w:szCs w:val="24"/>
        </w:rPr>
        <w:t>Pembinaan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Ideologi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Wawasan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Kebangsaan</w:t>
      </w:r>
      <w:proofErr w:type="spellEnd"/>
    </w:p>
    <w:p w:rsidR="00911AB3" w:rsidRPr="00E745BE" w:rsidRDefault="00911AB3" w:rsidP="002B1D86">
      <w:pPr>
        <w:pStyle w:val="ListParagraph"/>
        <w:numPr>
          <w:ilvl w:val="0"/>
          <w:numId w:val="27"/>
        </w:numPr>
        <w:spacing w:after="0" w:line="360" w:lineRule="auto"/>
        <w:ind w:left="1843" w:hanging="425"/>
        <w:jc w:val="both"/>
        <w:rPr>
          <w:rFonts w:ascii="Tahoma" w:hAnsi="Tahoma" w:cs="Tahoma"/>
          <w:sz w:val="24"/>
          <w:szCs w:val="24"/>
        </w:rPr>
      </w:pPr>
      <w:proofErr w:type="spellStart"/>
      <w:r w:rsidRPr="00E745BE">
        <w:rPr>
          <w:rFonts w:ascii="Tahoma" w:hAnsi="Tahoma" w:cs="Tahoma"/>
          <w:sz w:val="24"/>
          <w:szCs w:val="24"/>
        </w:rPr>
        <w:t>Kewaspadaan</w:t>
      </w:r>
      <w:proofErr w:type="spellEnd"/>
      <w:r w:rsidRPr="00E745BE">
        <w:rPr>
          <w:rFonts w:ascii="Tahoma" w:hAnsi="Tahoma" w:cs="Tahoma"/>
          <w:sz w:val="24"/>
          <w:szCs w:val="24"/>
        </w:rPr>
        <w:t xml:space="preserve"> </w:t>
      </w:r>
      <w:r w:rsidR="005E3FF3" w:rsidRPr="00E745BE">
        <w:rPr>
          <w:rFonts w:ascii="Tahoma" w:hAnsi="Tahoma" w:cs="Tahoma"/>
          <w:sz w:val="24"/>
          <w:szCs w:val="24"/>
          <w:lang w:val="id-ID"/>
        </w:rPr>
        <w:t>Daerah/</w:t>
      </w:r>
      <w:proofErr w:type="spellStart"/>
      <w:r w:rsidRPr="00E745BE">
        <w:rPr>
          <w:rFonts w:ascii="Tahoma" w:hAnsi="Tahoma" w:cs="Tahoma"/>
          <w:sz w:val="24"/>
          <w:szCs w:val="24"/>
        </w:rPr>
        <w:t>Nasional</w:t>
      </w:r>
      <w:proofErr w:type="spellEnd"/>
    </w:p>
    <w:p w:rsidR="00911AB3" w:rsidRPr="00E745BE" w:rsidRDefault="00911AB3" w:rsidP="002B1D86">
      <w:pPr>
        <w:pStyle w:val="ListParagraph"/>
        <w:numPr>
          <w:ilvl w:val="0"/>
          <w:numId w:val="27"/>
        </w:numPr>
        <w:spacing w:after="0" w:line="360" w:lineRule="auto"/>
        <w:ind w:left="1843" w:hanging="425"/>
        <w:jc w:val="both"/>
        <w:rPr>
          <w:rFonts w:ascii="Tahoma" w:hAnsi="Tahoma" w:cs="Tahoma"/>
          <w:sz w:val="24"/>
          <w:szCs w:val="24"/>
        </w:rPr>
      </w:pPr>
      <w:proofErr w:type="spellStart"/>
      <w:r w:rsidRPr="00E745BE">
        <w:rPr>
          <w:rFonts w:ascii="Tahoma" w:hAnsi="Tahoma" w:cs="Tahoma"/>
          <w:sz w:val="24"/>
          <w:szCs w:val="24"/>
        </w:rPr>
        <w:t>Ketahanan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Seni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Budaya</w:t>
      </w:r>
      <w:proofErr w:type="spellEnd"/>
      <w:r w:rsidRPr="00E745BE">
        <w:rPr>
          <w:rFonts w:ascii="Tahoma" w:hAnsi="Tahoma" w:cs="Tahoma"/>
          <w:sz w:val="24"/>
          <w:szCs w:val="24"/>
        </w:rPr>
        <w:t xml:space="preserve">, Agama </w:t>
      </w:r>
      <w:proofErr w:type="spellStart"/>
      <w:r w:rsidRPr="00E745BE">
        <w:rPr>
          <w:rFonts w:ascii="Tahoma" w:hAnsi="Tahoma" w:cs="Tahoma"/>
          <w:sz w:val="24"/>
          <w:szCs w:val="24"/>
        </w:rPr>
        <w:t>dan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Kemasyarakatan</w:t>
      </w:r>
      <w:proofErr w:type="spellEnd"/>
    </w:p>
    <w:p w:rsidR="00911AB3" w:rsidRPr="00E745BE" w:rsidRDefault="00911AB3" w:rsidP="002B1D86">
      <w:pPr>
        <w:pStyle w:val="ListParagraph"/>
        <w:numPr>
          <w:ilvl w:val="0"/>
          <w:numId w:val="27"/>
        </w:numPr>
        <w:spacing w:after="0" w:line="360" w:lineRule="auto"/>
        <w:ind w:left="1843" w:hanging="425"/>
        <w:jc w:val="both"/>
        <w:rPr>
          <w:rFonts w:ascii="Tahoma" w:hAnsi="Tahoma" w:cs="Tahoma"/>
          <w:sz w:val="24"/>
          <w:szCs w:val="24"/>
        </w:rPr>
      </w:pPr>
      <w:proofErr w:type="spellStart"/>
      <w:r w:rsidRPr="00E745BE">
        <w:rPr>
          <w:rFonts w:ascii="Tahoma" w:hAnsi="Tahoma" w:cs="Tahoma"/>
          <w:sz w:val="24"/>
          <w:szCs w:val="24"/>
        </w:rPr>
        <w:t>Politik</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dalam</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Negeri</w:t>
      </w:r>
      <w:proofErr w:type="spellEnd"/>
    </w:p>
    <w:p w:rsidR="00911AB3" w:rsidRPr="00E745BE" w:rsidRDefault="00911AB3" w:rsidP="002B1D86">
      <w:pPr>
        <w:pStyle w:val="ListParagraph"/>
        <w:numPr>
          <w:ilvl w:val="0"/>
          <w:numId w:val="27"/>
        </w:numPr>
        <w:spacing w:after="0" w:line="360" w:lineRule="auto"/>
        <w:ind w:left="1843" w:hanging="425"/>
        <w:jc w:val="both"/>
        <w:rPr>
          <w:rFonts w:ascii="Tahoma" w:hAnsi="Tahoma" w:cs="Tahoma"/>
          <w:sz w:val="24"/>
          <w:szCs w:val="24"/>
        </w:rPr>
      </w:pPr>
      <w:proofErr w:type="spellStart"/>
      <w:r w:rsidRPr="00E745BE">
        <w:rPr>
          <w:rFonts w:ascii="Tahoma" w:hAnsi="Tahoma" w:cs="Tahoma"/>
          <w:sz w:val="24"/>
          <w:szCs w:val="24"/>
        </w:rPr>
        <w:t>Ketahanan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Ekonomi</w:t>
      </w:r>
      <w:proofErr w:type="spellEnd"/>
    </w:p>
    <w:p w:rsidR="005B4CBD" w:rsidRPr="00211585" w:rsidRDefault="00911AB3" w:rsidP="00211585">
      <w:pPr>
        <w:pStyle w:val="ListParagraph"/>
        <w:numPr>
          <w:ilvl w:val="0"/>
          <w:numId w:val="27"/>
        </w:numPr>
        <w:spacing w:after="0" w:line="360" w:lineRule="auto"/>
        <w:ind w:left="1843" w:hanging="425"/>
        <w:jc w:val="both"/>
        <w:rPr>
          <w:rFonts w:ascii="Tahoma" w:hAnsi="Tahoma" w:cs="Tahoma"/>
          <w:sz w:val="24"/>
          <w:szCs w:val="24"/>
        </w:rPr>
      </w:pPr>
      <w:proofErr w:type="spellStart"/>
      <w:r w:rsidRPr="00E745BE">
        <w:rPr>
          <w:rFonts w:ascii="Tahoma" w:hAnsi="Tahoma" w:cs="Tahoma"/>
          <w:sz w:val="24"/>
          <w:szCs w:val="24"/>
        </w:rPr>
        <w:t>Pembinaan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dan</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Fasilitasi</w:t>
      </w:r>
      <w:proofErr w:type="spellEnd"/>
      <w:r w:rsidRPr="00E745BE">
        <w:rPr>
          <w:rFonts w:ascii="Tahoma" w:hAnsi="Tahoma" w:cs="Tahoma"/>
          <w:sz w:val="24"/>
          <w:szCs w:val="24"/>
        </w:rPr>
        <w:t xml:space="preserve"> </w:t>
      </w:r>
      <w:proofErr w:type="spellStart"/>
      <w:r w:rsidRPr="00E745BE">
        <w:rPr>
          <w:rFonts w:ascii="Tahoma" w:hAnsi="Tahoma" w:cs="Tahoma"/>
          <w:sz w:val="24"/>
          <w:szCs w:val="24"/>
        </w:rPr>
        <w:t>Pe</w:t>
      </w:r>
      <w:proofErr w:type="spellEnd"/>
      <w:r w:rsidR="00CD2F0C" w:rsidRPr="00E745BE">
        <w:rPr>
          <w:rFonts w:ascii="Tahoma" w:hAnsi="Tahoma" w:cs="Tahoma"/>
          <w:sz w:val="24"/>
          <w:szCs w:val="24"/>
          <w:lang w:val="id-ID"/>
        </w:rPr>
        <w:t>ndidikan Politik</w:t>
      </w:r>
      <w:r w:rsidRPr="00E745BE">
        <w:rPr>
          <w:rFonts w:ascii="Tahoma" w:hAnsi="Tahoma" w:cs="Tahoma"/>
          <w:sz w:val="24"/>
          <w:szCs w:val="24"/>
        </w:rPr>
        <w:t xml:space="preserve"> </w:t>
      </w:r>
      <w:proofErr w:type="spellStart"/>
      <w:r w:rsidRPr="00E745BE">
        <w:rPr>
          <w:rFonts w:ascii="Tahoma" w:hAnsi="Tahoma" w:cs="Tahoma"/>
          <w:sz w:val="24"/>
          <w:szCs w:val="24"/>
        </w:rPr>
        <w:t>Masyarakat</w:t>
      </w:r>
      <w:proofErr w:type="spellEnd"/>
      <w:r w:rsidR="00CD2F0C" w:rsidRPr="00E745BE">
        <w:rPr>
          <w:rFonts w:ascii="Tahoma" w:hAnsi="Tahoma" w:cs="Tahoma"/>
          <w:sz w:val="24"/>
          <w:szCs w:val="24"/>
          <w:lang w:val="id-ID"/>
        </w:rPr>
        <w:t>.</w:t>
      </w:r>
    </w:p>
    <w:p w:rsidR="00800C9E" w:rsidRPr="00E745BE" w:rsidRDefault="00F329EF" w:rsidP="002B1D86">
      <w:pPr>
        <w:spacing w:after="0" w:line="360" w:lineRule="auto"/>
        <w:ind w:left="1440" w:firstLine="720"/>
        <w:jc w:val="both"/>
        <w:rPr>
          <w:rFonts w:ascii="Tahoma" w:hAnsi="Tahoma" w:cs="Tahoma"/>
          <w:sz w:val="24"/>
          <w:szCs w:val="24"/>
          <w:lang w:val="id-ID"/>
        </w:rPr>
      </w:pPr>
      <w:r w:rsidRPr="00E745BE">
        <w:rPr>
          <w:rFonts w:ascii="Tahoma" w:hAnsi="Tahoma" w:cs="Tahoma"/>
          <w:sz w:val="24"/>
          <w:szCs w:val="24"/>
          <w:lang w:val="id-ID"/>
        </w:rPr>
        <w:t>Pada tahun sebel</w:t>
      </w:r>
      <w:r w:rsidR="001746E3" w:rsidRPr="00E745BE">
        <w:rPr>
          <w:rFonts w:ascii="Tahoma" w:hAnsi="Tahoma" w:cs="Tahoma"/>
          <w:sz w:val="24"/>
          <w:szCs w:val="24"/>
          <w:lang w:val="id-ID"/>
        </w:rPr>
        <w:t>umnya yaitu Renstra Periode 2011-2015</w:t>
      </w:r>
      <w:r w:rsidRPr="00E745BE">
        <w:rPr>
          <w:rFonts w:ascii="Tahoma" w:hAnsi="Tahoma" w:cs="Tahoma"/>
          <w:sz w:val="24"/>
          <w:szCs w:val="24"/>
          <w:lang w:val="id-ID"/>
        </w:rPr>
        <w:t xml:space="preserve"> Kantor Kes</w:t>
      </w:r>
      <w:r w:rsidR="00CD2F0C" w:rsidRPr="00E745BE">
        <w:rPr>
          <w:rFonts w:ascii="Tahoma" w:hAnsi="Tahoma" w:cs="Tahoma"/>
          <w:sz w:val="24"/>
          <w:szCs w:val="24"/>
          <w:lang w:val="id-ID"/>
        </w:rPr>
        <w:t>atuan Bangsa dan Politik</w:t>
      </w:r>
      <w:r w:rsidRPr="00E745BE">
        <w:rPr>
          <w:rFonts w:ascii="Tahoma" w:hAnsi="Tahoma" w:cs="Tahoma"/>
          <w:sz w:val="24"/>
          <w:szCs w:val="24"/>
          <w:lang w:val="id-ID"/>
        </w:rPr>
        <w:t xml:space="preserve"> Kabupaten Sukabumi telah melaksanakan beberapa prog</w:t>
      </w:r>
      <w:r w:rsidR="001746E3" w:rsidRPr="00E745BE">
        <w:rPr>
          <w:rFonts w:ascii="Tahoma" w:hAnsi="Tahoma" w:cs="Tahoma"/>
          <w:sz w:val="24"/>
          <w:szCs w:val="24"/>
          <w:lang w:val="id-ID"/>
        </w:rPr>
        <w:t>ram kegiatan pembangunan yaitu 3 Program dan 14</w:t>
      </w:r>
      <w:r w:rsidRPr="00E745BE">
        <w:rPr>
          <w:rFonts w:ascii="Tahoma" w:hAnsi="Tahoma" w:cs="Tahoma"/>
          <w:sz w:val="24"/>
          <w:szCs w:val="24"/>
          <w:lang w:val="id-ID"/>
        </w:rPr>
        <w:t xml:space="preserve"> Kegiatan, dengan capaian kinerja tiap tahunnya mencapai antara 80% - 100% tentunya angka tersebut sebisa </w:t>
      </w:r>
      <w:r w:rsidRPr="00E745BE">
        <w:rPr>
          <w:rFonts w:ascii="Tahoma" w:hAnsi="Tahoma" w:cs="Tahoma"/>
          <w:sz w:val="24"/>
          <w:szCs w:val="24"/>
          <w:lang w:val="id-ID"/>
        </w:rPr>
        <w:lastRenderedPageBreak/>
        <w:t>mungkin dapat di tingkatkan pada peri</w:t>
      </w:r>
      <w:r w:rsidR="001746E3" w:rsidRPr="00E745BE">
        <w:rPr>
          <w:rFonts w:ascii="Tahoma" w:hAnsi="Tahoma" w:cs="Tahoma"/>
          <w:sz w:val="24"/>
          <w:szCs w:val="24"/>
          <w:lang w:val="id-ID"/>
        </w:rPr>
        <w:t>ode Rentra berikutnya tahun 2016-2020</w:t>
      </w:r>
      <w:r w:rsidRPr="00E745BE">
        <w:rPr>
          <w:rFonts w:ascii="Tahoma" w:hAnsi="Tahoma" w:cs="Tahoma"/>
          <w:sz w:val="24"/>
          <w:szCs w:val="24"/>
          <w:lang w:val="id-ID"/>
        </w:rPr>
        <w:t>.</w:t>
      </w:r>
    </w:p>
    <w:p w:rsidR="003B5DC1" w:rsidRPr="00E745BE" w:rsidRDefault="003B5DC1" w:rsidP="002D0CA3">
      <w:pPr>
        <w:spacing w:after="0" w:line="240" w:lineRule="auto"/>
        <w:ind w:left="1440" w:firstLine="720"/>
        <w:jc w:val="both"/>
        <w:rPr>
          <w:rFonts w:ascii="Tahoma" w:hAnsi="Tahoma" w:cs="Tahoma"/>
          <w:sz w:val="24"/>
          <w:szCs w:val="24"/>
          <w:lang w:val="id-ID"/>
        </w:rPr>
      </w:pPr>
    </w:p>
    <w:p w:rsidR="00A41AB9" w:rsidRPr="00E745BE" w:rsidRDefault="00800C9E" w:rsidP="002B1D86">
      <w:pPr>
        <w:pStyle w:val="ListParagraph"/>
        <w:numPr>
          <w:ilvl w:val="1"/>
          <w:numId w:val="41"/>
        </w:numPr>
        <w:spacing w:after="0" w:line="360" w:lineRule="auto"/>
        <w:ind w:left="1418" w:hanging="709"/>
        <w:jc w:val="both"/>
        <w:rPr>
          <w:rFonts w:ascii="Tahoma" w:hAnsi="Tahoma" w:cs="Tahoma"/>
          <w:b/>
          <w:sz w:val="24"/>
          <w:szCs w:val="24"/>
        </w:rPr>
      </w:pPr>
      <w:proofErr w:type="spellStart"/>
      <w:r w:rsidRPr="00E745BE">
        <w:rPr>
          <w:rFonts w:ascii="Tahoma" w:hAnsi="Tahoma" w:cs="Tahoma"/>
          <w:b/>
          <w:sz w:val="24"/>
          <w:szCs w:val="24"/>
        </w:rPr>
        <w:t>Tantangan</w:t>
      </w:r>
      <w:proofErr w:type="spellEnd"/>
      <w:r w:rsidRPr="00E745BE">
        <w:rPr>
          <w:rFonts w:ascii="Tahoma" w:hAnsi="Tahoma" w:cs="Tahoma"/>
          <w:b/>
          <w:sz w:val="24"/>
          <w:szCs w:val="24"/>
        </w:rPr>
        <w:t xml:space="preserve"> </w:t>
      </w:r>
      <w:proofErr w:type="spellStart"/>
      <w:r w:rsidR="00911AB3" w:rsidRPr="00E745BE">
        <w:rPr>
          <w:rFonts w:ascii="Tahoma" w:hAnsi="Tahoma" w:cs="Tahoma"/>
          <w:b/>
          <w:sz w:val="24"/>
          <w:szCs w:val="24"/>
        </w:rPr>
        <w:t>dan</w:t>
      </w:r>
      <w:proofErr w:type="spellEnd"/>
      <w:r w:rsidR="00911AB3" w:rsidRPr="00E745BE">
        <w:rPr>
          <w:rFonts w:ascii="Tahoma" w:hAnsi="Tahoma" w:cs="Tahoma"/>
          <w:b/>
          <w:sz w:val="24"/>
          <w:szCs w:val="24"/>
        </w:rPr>
        <w:t xml:space="preserve"> </w:t>
      </w:r>
      <w:proofErr w:type="spellStart"/>
      <w:r w:rsidRPr="00E745BE">
        <w:rPr>
          <w:rFonts w:ascii="Tahoma" w:hAnsi="Tahoma" w:cs="Tahoma"/>
          <w:b/>
          <w:sz w:val="24"/>
          <w:szCs w:val="24"/>
        </w:rPr>
        <w:t>Peluang</w:t>
      </w:r>
      <w:proofErr w:type="spellEnd"/>
      <w:r w:rsidRPr="00E745BE">
        <w:rPr>
          <w:rFonts w:ascii="Tahoma" w:hAnsi="Tahoma" w:cs="Tahoma"/>
          <w:b/>
          <w:sz w:val="24"/>
          <w:szCs w:val="24"/>
        </w:rPr>
        <w:t xml:space="preserve"> </w:t>
      </w:r>
      <w:proofErr w:type="spellStart"/>
      <w:r w:rsidRPr="00E745BE">
        <w:rPr>
          <w:rFonts w:ascii="Tahoma" w:hAnsi="Tahoma" w:cs="Tahoma"/>
          <w:b/>
          <w:sz w:val="24"/>
          <w:szCs w:val="24"/>
        </w:rPr>
        <w:t>Pengembangan</w:t>
      </w:r>
      <w:proofErr w:type="spellEnd"/>
      <w:r w:rsidRPr="00E745BE">
        <w:rPr>
          <w:rFonts w:ascii="Tahoma" w:hAnsi="Tahoma" w:cs="Tahoma"/>
          <w:b/>
          <w:sz w:val="24"/>
          <w:szCs w:val="24"/>
        </w:rPr>
        <w:t xml:space="preserve"> </w:t>
      </w:r>
      <w:proofErr w:type="spellStart"/>
      <w:r w:rsidRPr="00E745BE">
        <w:rPr>
          <w:rFonts w:ascii="Tahoma" w:hAnsi="Tahoma" w:cs="Tahoma"/>
          <w:b/>
          <w:sz w:val="24"/>
          <w:szCs w:val="24"/>
        </w:rPr>
        <w:t>Pelayanan</w:t>
      </w:r>
      <w:proofErr w:type="spellEnd"/>
      <w:r w:rsidRPr="00E745BE">
        <w:rPr>
          <w:rFonts w:ascii="Tahoma" w:hAnsi="Tahoma" w:cs="Tahoma"/>
          <w:b/>
          <w:sz w:val="24"/>
          <w:szCs w:val="24"/>
        </w:rPr>
        <w:t xml:space="preserve"> Kantor </w:t>
      </w:r>
      <w:proofErr w:type="spellStart"/>
      <w:r w:rsidRPr="00E745BE">
        <w:rPr>
          <w:rFonts w:ascii="Tahoma" w:hAnsi="Tahoma" w:cs="Tahoma"/>
          <w:b/>
          <w:sz w:val="24"/>
          <w:szCs w:val="24"/>
        </w:rPr>
        <w:t>Kes</w:t>
      </w:r>
      <w:proofErr w:type="spellEnd"/>
      <w:r w:rsidR="000678C8" w:rsidRPr="00E745BE">
        <w:rPr>
          <w:rFonts w:ascii="Tahoma" w:hAnsi="Tahoma" w:cs="Tahoma"/>
          <w:b/>
          <w:sz w:val="24"/>
          <w:szCs w:val="24"/>
          <w:lang w:val="id-ID"/>
        </w:rPr>
        <w:t xml:space="preserve">atuan Bangsa dan Politik </w:t>
      </w:r>
      <w:r w:rsidRPr="00E745BE">
        <w:rPr>
          <w:rFonts w:ascii="Tahoma" w:hAnsi="Tahoma" w:cs="Tahoma"/>
          <w:b/>
          <w:sz w:val="24"/>
          <w:szCs w:val="24"/>
        </w:rPr>
        <w:t xml:space="preserve"> </w:t>
      </w:r>
      <w:proofErr w:type="spellStart"/>
      <w:r w:rsidRPr="00E745BE">
        <w:rPr>
          <w:rFonts w:ascii="Tahoma" w:hAnsi="Tahoma" w:cs="Tahoma"/>
          <w:b/>
          <w:sz w:val="24"/>
          <w:szCs w:val="24"/>
        </w:rPr>
        <w:t>Kabupaten</w:t>
      </w:r>
      <w:proofErr w:type="spellEnd"/>
      <w:r w:rsidRPr="00E745BE">
        <w:rPr>
          <w:rFonts w:ascii="Tahoma" w:hAnsi="Tahoma" w:cs="Tahoma"/>
          <w:b/>
          <w:sz w:val="24"/>
          <w:szCs w:val="24"/>
        </w:rPr>
        <w:t xml:space="preserve"> </w:t>
      </w:r>
      <w:proofErr w:type="spellStart"/>
      <w:r w:rsidRPr="00E745BE">
        <w:rPr>
          <w:rFonts w:ascii="Tahoma" w:hAnsi="Tahoma" w:cs="Tahoma"/>
          <w:b/>
          <w:sz w:val="24"/>
          <w:szCs w:val="24"/>
        </w:rPr>
        <w:t>Sukabumi</w:t>
      </w:r>
      <w:proofErr w:type="spellEnd"/>
    </w:p>
    <w:p w:rsidR="004041F8" w:rsidRDefault="00FB0CE7" w:rsidP="002D0CA3">
      <w:pPr>
        <w:pStyle w:val="ListParagraph"/>
        <w:spacing w:after="0" w:line="360" w:lineRule="auto"/>
        <w:ind w:left="1440" w:firstLine="720"/>
        <w:jc w:val="both"/>
        <w:rPr>
          <w:rFonts w:ascii="Tahoma" w:hAnsi="Tahoma" w:cs="Tahoma"/>
          <w:bCs/>
          <w:sz w:val="24"/>
          <w:szCs w:val="24"/>
          <w:lang w:val="id-ID"/>
        </w:rPr>
      </w:pPr>
      <w:proofErr w:type="spellStart"/>
      <w:r w:rsidRPr="00E745BE">
        <w:rPr>
          <w:rFonts w:ascii="Tahoma" w:hAnsi="Tahoma" w:cs="Tahoma"/>
          <w:bCs/>
          <w:sz w:val="24"/>
          <w:szCs w:val="24"/>
        </w:rPr>
        <w:t>Dalam</w:t>
      </w:r>
      <w:proofErr w:type="spellEnd"/>
      <w:r w:rsidRPr="00E745BE">
        <w:rPr>
          <w:rFonts w:ascii="Tahoma" w:hAnsi="Tahoma" w:cs="Tahoma"/>
          <w:bCs/>
          <w:sz w:val="24"/>
          <w:szCs w:val="24"/>
        </w:rPr>
        <w:t xml:space="preserve"> </w:t>
      </w:r>
      <w:proofErr w:type="spellStart"/>
      <w:r w:rsidRPr="00E745BE">
        <w:rPr>
          <w:rFonts w:ascii="Tahoma" w:hAnsi="Tahoma" w:cs="Tahoma"/>
          <w:bCs/>
          <w:sz w:val="24"/>
          <w:szCs w:val="24"/>
        </w:rPr>
        <w:t>setiap</w:t>
      </w:r>
      <w:proofErr w:type="spellEnd"/>
      <w:r w:rsidRPr="00E745BE">
        <w:rPr>
          <w:rFonts w:ascii="Tahoma" w:hAnsi="Tahoma" w:cs="Tahoma"/>
          <w:bCs/>
          <w:sz w:val="24"/>
          <w:szCs w:val="24"/>
        </w:rPr>
        <w:t xml:space="preserve"> </w:t>
      </w:r>
      <w:proofErr w:type="spellStart"/>
      <w:r w:rsidRPr="00E745BE">
        <w:rPr>
          <w:rFonts w:ascii="Tahoma" w:hAnsi="Tahoma" w:cs="Tahoma"/>
          <w:bCs/>
          <w:sz w:val="24"/>
          <w:szCs w:val="24"/>
        </w:rPr>
        <w:t>melaksanakan</w:t>
      </w:r>
      <w:proofErr w:type="spellEnd"/>
      <w:r w:rsidRPr="00E745BE">
        <w:rPr>
          <w:rFonts w:ascii="Tahoma" w:hAnsi="Tahoma" w:cs="Tahoma"/>
          <w:bCs/>
          <w:sz w:val="24"/>
          <w:szCs w:val="24"/>
        </w:rPr>
        <w:t xml:space="preserve"> </w:t>
      </w:r>
      <w:proofErr w:type="spellStart"/>
      <w:r w:rsidRPr="00E745BE">
        <w:rPr>
          <w:rFonts w:ascii="Tahoma" w:hAnsi="Tahoma" w:cs="Tahoma"/>
          <w:bCs/>
          <w:sz w:val="24"/>
          <w:szCs w:val="24"/>
        </w:rPr>
        <w:t>operasionalnya</w:t>
      </w:r>
      <w:proofErr w:type="spellEnd"/>
      <w:r w:rsidRPr="00E745BE">
        <w:rPr>
          <w:rFonts w:ascii="Tahoma" w:hAnsi="Tahoma" w:cs="Tahoma"/>
          <w:bCs/>
          <w:sz w:val="24"/>
          <w:szCs w:val="24"/>
        </w:rPr>
        <w:t xml:space="preserve"> </w:t>
      </w:r>
      <w:proofErr w:type="spellStart"/>
      <w:r w:rsidRPr="00E745BE">
        <w:rPr>
          <w:rFonts w:ascii="Tahoma" w:hAnsi="Tahoma" w:cs="Tahoma"/>
          <w:bCs/>
          <w:sz w:val="24"/>
          <w:szCs w:val="24"/>
        </w:rPr>
        <w:t>setiap</w:t>
      </w:r>
      <w:proofErr w:type="spellEnd"/>
      <w:r w:rsidRPr="00E745BE">
        <w:rPr>
          <w:rFonts w:ascii="Tahoma" w:hAnsi="Tahoma" w:cs="Tahoma"/>
          <w:bCs/>
          <w:sz w:val="24"/>
          <w:szCs w:val="24"/>
        </w:rPr>
        <w:t xml:space="preserve"> OPD </w:t>
      </w:r>
      <w:proofErr w:type="spellStart"/>
      <w:proofErr w:type="gramStart"/>
      <w:r w:rsidR="003A7E9E" w:rsidRPr="00E745BE">
        <w:rPr>
          <w:rFonts w:ascii="Tahoma" w:hAnsi="Tahoma" w:cs="Tahoma"/>
          <w:bCs/>
          <w:sz w:val="24"/>
          <w:szCs w:val="24"/>
        </w:rPr>
        <w:t>akan</w:t>
      </w:r>
      <w:proofErr w:type="spellEnd"/>
      <w:proofErr w:type="gram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selalu</w:t>
      </w:r>
      <w:proofErr w:type="spell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dihadapkan</w:t>
      </w:r>
      <w:proofErr w:type="spell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kepada</w:t>
      </w:r>
      <w:proofErr w:type="spell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permasalahan</w:t>
      </w:r>
      <w:proofErr w:type="spellEnd"/>
      <w:r w:rsidR="003A7E9E" w:rsidRPr="00E745BE">
        <w:rPr>
          <w:rFonts w:ascii="Tahoma" w:hAnsi="Tahoma" w:cs="Tahoma"/>
          <w:bCs/>
          <w:sz w:val="24"/>
          <w:szCs w:val="24"/>
        </w:rPr>
        <w:t xml:space="preserve"> / </w:t>
      </w:r>
      <w:proofErr w:type="spellStart"/>
      <w:r w:rsidR="003A7E9E" w:rsidRPr="00E745BE">
        <w:rPr>
          <w:rFonts w:ascii="Tahoma" w:hAnsi="Tahoma" w:cs="Tahoma"/>
          <w:bCs/>
          <w:sz w:val="24"/>
          <w:szCs w:val="24"/>
        </w:rPr>
        <w:t>tantangan</w:t>
      </w:r>
      <w:proofErr w:type="spell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dan</w:t>
      </w:r>
      <w:proofErr w:type="spell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peluang</w:t>
      </w:r>
      <w:proofErr w:type="spell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dalam</w:t>
      </w:r>
      <w:proofErr w:type="spell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melaksanakan</w:t>
      </w:r>
      <w:proofErr w:type="spellEnd"/>
      <w:r w:rsidR="003A7E9E" w:rsidRPr="00E745BE">
        <w:rPr>
          <w:rFonts w:ascii="Tahoma" w:hAnsi="Tahoma" w:cs="Tahoma"/>
          <w:bCs/>
          <w:sz w:val="24"/>
          <w:szCs w:val="24"/>
        </w:rPr>
        <w:t xml:space="preserve"> program </w:t>
      </w:r>
      <w:proofErr w:type="spellStart"/>
      <w:r w:rsidR="003A7E9E" w:rsidRPr="00E745BE">
        <w:rPr>
          <w:rFonts w:ascii="Tahoma" w:hAnsi="Tahoma" w:cs="Tahoma"/>
          <w:bCs/>
          <w:sz w:val="24"/>
          <w:szCs w:val="24"/>
        </w:rPr>
        <w:t>dan</w:t>
      </w:r>
      <w:proofErr w:type="spell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kegiatan</w:t>
      </w:r>
      <w:proofErr w:type="spellEnd"/>
      <w:r w:rsidR="003A7E9E" w:rsidRPr="00E745BE">
        <w:rPr>
          <w:rFonts w:ascii="Tahoma" w:hAnsi="Tahoma" w:cs="Tahoma"/>
          <w:bCs/>
          <w:sz w:val="24"/>
          <w:szCs w:val="24"/>
        </w:rPr>
        <w:t xml:space="preserve"> yang </w:t>
      </w:r>
      <w:proofErr w:type="spellStart"/>
      <w:r w:rsidR="003A7E9E" w:rsidRPr="00E745BE">
        <w:rPr>
          <w:rFonts w:ascii="Tahoma" w:hAnsi="Tahoma" w:cs="Tahoma"/>
          <w:bCs/>
          <w:sz w:val="24"/>
          <w:szCs w:val="24"/>
        </w:rPr>
        <w:t>sudah</w:t>
      </w:r>
      <w:proofErr w:type="spell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terencana</w:t>
      </w:r>
      <w:proofErr w:type="spell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namun</w:t>
      </w:r>
      <w:proofErr w:type="spell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untuk</w:t>
      </w:r>
      <w:proofErr w:type="spellEnd"/>
      <w:r w:rsidR="003A7E9E" w:rsidRPr="00E745BE">
        <w:rPr>
          <w:rFonts w:ascii="Tahoma" w:hAnsi="Tahoma" w:cs="Tahoma"/>
          <w:bCs/>
          <w:sz w:val="24"/>
          <w:szCs w:val="24"/>
        </w:rPr>
        <w:t xml:space="preserve"> </w:t>
      </w:r>
      <w:proofErr w:type="spellStart"/>
      <w:r w:rsidR="003A7E9E" w:rsidRPr="00E745BE">
        <w:rPr>
          <w:rFonts w:ascii="Tahoma" w:hAnsi="Tahoma" w:cs="Tahoma"/>
          <w:bCs/>
          <w:sz w:val="24"/>
          <w:szCs w:val="24"/>
        </w:rPr>
        <w:t>itu</w:t>
      </w:r>
      <w:proofErr w:type="spellEnd"/>
      <w:r w:rsidR="003A7E9E" w:rsidRPr="00E745BE">
        <w:rPr>
          <w:rFonts w:ascii="Tahoma" w:hAnsi="Tahoma" w:cs="Tahoma"/>
          <w:bCs/>
          <w:sz w:val="24"/>
          <w:szCs w:val="24"/>
        </w:rPr>
        <w:t xml:space="preserve"> kami </w:t>
      </w:r>
      <w:proofErr w:type="spellStart"/>
      <w:r w:rsidR="003D31FC" w:rsidRPr="00E745BE">
        <w:rPr>
          <w:rFonts w:ascii="Tahoma" w:hAnsi="Tahoma" w:cs="Tahoma"/>
          <w:bCs/>
          <w:sz w:val="24"/>
          <w:szCs w:val="24"/>
        </w:rPr>
        <w:t>berusaha</w:t>
      </w:r>
      <w:proofErr w:type="spellEnd"/>
      <w:r w:rsidR="003D31FC" w:rsidRPr="00E745BE">
        <w:rPr>
          <w:rFonts w:ascii="Tahoma" w:hAnsi="Tahoma" w:cs="Tahoma"/>
          <w:bCs/>
          <w:sz w:val="24"/>
          <w:szCs w:val="24"/>
        </w:rPr>
        <w:t xml:space="preserve"> agar </w:t>
      </w:r>
      <w:proofErr w:type="spellStart"/>
      <w:r w:rsidR="003D31FC" w:rsidRPr="00E745BE">
        <w:rPr>
          <w:rFonts w:ascii="Tahoma" w:hAnsi="Tahoma" w:cs="Tahoma"/>
          <w:bCs/>
          <w:sz w:val="24"/>
          <w:szCs w:val="24"/>
        </w:rPr>
        <w:t>setiap</w:t>
      </w:r>
      <w:proofErr w:type="spellEnd"/>
      <w:r w:rsidR="003D31FC" w:rsidRPr="00E745BE">
        <w:rPr>
          <w:rFonts w:ascii="Tahoma" w:hAnsi="Tahoma" w:cs="Tahoma"/>
          <w:bCs/>
          <w:sz w:val="24"/>
          <w:szCs w:val="24"/>
        </w:rPr>
        <w:t xml:space="preserve"> </w:t>
      </w:r>
      <w:proofErr w:type="spellStart"/>
      <w:r w:rsidR="003D31FC" w:rsidRPr="00E745BE">
        <w:rPr>
          <w:rFonts w:ascii="Tahoma" w:hAnsi="Tahoma" w:cs="Tahoma"/>
          <w:bCs/>
          <w:sz w:val="24"/>
          <w:szCs w:val="24"/>
        </w:rPr>
        <w:t>tantangan</w:t>
      </w:r>
      <w:proofErr w:type="spellEnd"/>
      <w:r w:rsidR="003D31FC" w:rsidRPr="00E745BE">
        <w:rPr>
          <w:rFonts w:ascii="Tahoma" w:hAnsi="Tahoma" w:cs="Tahoma"/>
          <w:bCs/>
          <w:sz w:val="24"/>
          <w:szCs w:val="24"/>
        </w:rPr>
        <w:t xml:space="preserve"> </w:t>
      </w:r>
      <w:proofErr w:type="spellStart"/>
      <w:r w:rsidR="003D31FC" w:rsidRPr="00E745BE">
        <w:rPr>
          <w:rFonts w:ascii="Tahoma" w:hAnsi="Tahoma" w:cs="Tahoma"/>
          <w:bCs/>
          <w:sz w:val="24"/>
          <w:szCs w:val="24"/>
        </w:rPr>
        <w:t>untuk</w:t>
      </w:r>
      <w:proofErr w:type="spellEnd"/>
      <w:r w:rsidR="003D31FC" w:rsidRPr="00E745BE">
        <w:rPr>
          <w:rFonts w:ascii="Tahoma" w:hAnsi="Tahoma" w:cs="Tahoma"/>
          <w:bCs/>
          <w:sz w:val="24"/>
          <w:szCs w:val="24"/>
        </w:rPr>
        <w:t xml:space="preserve"> </w:t>
      </w:r>
      <w:proofErr w:type="spellStart"/>
      <w:r w:rsidR="003D31FC" w:rsidRPr="00E745BE">
        <w:rPr>
          <w:rFonts w:ascii="Tahoma" w:hAnsi="Tahoma" w:cs="Tahoma"/>
          <w:bCs/>
          <w:sz w:val="24"/>
          <w:szCs w:val="24"/>
        </w:rPr>
        <w:t>menjadikan</w:t>
      </w:r>
      <w:proofErr w:type="spellEnd"/>
      <w:r w:rsidR="003D31FC" w:rsidRPr="00E745BE">
        <w:rPr>
          <w:rFonts w:ascii="Tahoma" w:hAnsi="Tahoma" w:cs="Tahoma"/>
          <w:bCs/>
          <w:sz w:val="24"/>
          <w:szCs w:val="24"/>
        </w:rPr>
        <w:t xml:space="preserve"> </w:t>
      </w:r>
      <w:proofErr w:type="spellStart"/>
      <w:r w:rsidR="003D31FC" w:rsidRPr="00E745BE">
        <w:rPr>
          <w:rFonts w:ascii="Tahoma" w:hAnsi="Tahoma" w:cs="Tahoma"/>
          <w:bCs/>
          <w:sz w:val="24"/>
          <w:szCs w:val="24"/>
        </w:rPr>
        <w:t>peluang</w:t>
      </w:r>
      <w:proofErr w:type="spellEnd"/>
      <w:r w:rsidR="003D31FC" w:rsidRPr="00E745BE">
        <w:rPr>
          <w:rFonts w:ascii="Tahoma" w:hAnsi="Tahoma" w:cs="Tahoma"/>
          <w:bCs/>
          <w:sz w:val="24"/>
          <w:szCs w:val="24"/>
        </w:rPr>
        <w:t xml:space="preserve"> </w:t>
      </w:r>
      <w:proofErr w:type="spellStart"/>
      <w:r w:rsidR="003D31FC" w:rsidRPr="00E745BE">
        <w:rPr>
          <w:rFonts w:ascii="Tahoma" w:hAnsi="Tahoma" w:cs="Tahoma"/>
          <w:bCs/>
          <w:sz w:val="24"/>
          <w:szCs w:val="24"/>
        </w:rPr>
        <w:t>dalam</w:t>
      </w:r>
      <w:proofErr w:type="spellEnd"/>
      <w:r w:rsidR="003D31FC" w:rsidRPr="00E745BE">
        <w:rPr>
          <w:rFonts w:ascii="Tahoma" w:hAnsi="Tahoma" w:cs="Tahoma"/>
          <w:bCs/>
          <w:sz w:val="24"/>
          <w:szCs w:val="24"/>
        </w:rPr>
        <w:t xml:space="preserve"> </w:t>
      </w:r>
      <w:proofErr w:type="spellStart"/>
      <w:r w:rsidR="003D31FC" w:rsidRPr="00E745BE">
        <w:rPr>
          <w:rFonts w:ascii="Tahoma" w:hAnsi="Tahoma" w:cs="Tahoma"/>
          <w:bCs/>
          <w:sz w:val="24"/>
          <w:szCs w:val="24"/>
        </w:rPr>
        <w:t>melaksanakan</w:t>
      </w:r>
      <w:proofErr w:type="spellEnd"/>
      <w:r w:rsidR="003D31FC" w:rsidRPr="00E745BE">
        <w:rPr>
          <w:rFonts w:ascii="Tahoma" w:hAnsi="Tahoma" w:cs="Tahoma"/>
          <w:bCs/>
          <w:sz w:val="24"/>
          <w:szCs w:val="24"/>
        </w:rPr>
        <w:t xml:space="preserve"> program </w:t>
      </w:r>
      <w:proofErr w:type="spellStart"/>
      <w:r w:rsidR="003D31FC" w:rsidRPr="00E745BE">
        <w:rPr>
          <w:rFonts w:ascii="Tahoma" w:hAnsi="Tahoma" w:cs="Tahoma"/>
          <w:bCs/>
          <w:sz w:val="24"/>
          <w:szCs w:val="24"/>
        </w:rPr>
        <w:t>dan</w:t>
      </w:r>
      <w:proofErr w:type="spellEnd"/>
      <w:r w:rsidR="003D31FC" w:rsidRPr="00E745BE">
        <w:rPr>
          <w:rFonts w:ascii="Tahoma" w:hAnsi="Tahoma" w:cs="Tahoma"/>
          <w:bCs/>
          <w:sz w:val="24"/>
          <w:szCs w:val="24"/>
        </w:rPr>
        <w:t xml:space="preserve"> </w:t>
      </w:r>
      <w:proofErr w:type="spellStart"/>
      <w:r w:rsidR="003D31FC" w:rsidRPr="00E745BE">
        <w:rPr>
          <w:rFonts w:ascii="Tahoma" w:hAnsi="Tahoma" w:cs="Tahoma"/>
          <w:bCs/>
          <w:sz w:val="24"/>
          <w:szCs w:val="24"/>
        </w:rPr>
        <w:t>kegiatan</w:t>
      </w:r>
      <w:proofErr w:type="spellEnd"/>
      <w:r w:rsidR="003D31FC" w:rsidRPr="00E745BE">
        <w:rPr>
          <w:rFonts w:ascii="Tahoma" w:hAnsi="Tahoma" w:cs="Tahoma"/>
          <w:bCs/>
          <w:sz w:val="24"/>
          <w:szCs w:val="24"/>
        </w:rPr>
        <w:t>.</w:t>
      </w:r>
    </w:p>
    <w:p w:rsidR="005B4CBD" w:rsidRPr="005B4CBD" w:rsidRDefault="005B4CBD" w:rsidP="005B4CBD">
      <w:pPr>
        <w:pStyle w:val="ListParagraph"/>
        <w:spacing w:after="0" w:line="240" w:lineRule="auto"/>
        <w:ind w:left="1440" w:firstLine="720"/>
        <w:jc w:val="both"/>
        <w:rPr>
          <w:rFonts w:ascii="Tahoma" w:hAnsi="Tahoma" w:cs="Tahoma"/>
          <w:bCs/>
          <w:sz w:val="24"/>
          <w:szCs w:val="24"/>
          <w:lang w:val="id-ID"/>
        </w:rPr>
      </w:pPr>
    </w:p>
    <w:p w:rsidR="003D31FC" w:rsidRPr="00E745BE" w:rsidRDefault="00857AEA" w:rsidP="002B1D86">
      <w:pPr>
        <w:pStyle w:val="ListParagraph"/>
        <w:numPr>
          <w:ilvl w:val="0"/>
          <w:numId w:val="40"/>
        </w:numPr>
        <w:spacing w:after="0" w:line="360" w:lineRule="auto"/>
        <w:ind w:left="1843" w:hanging="425"/>
        <w:jc w:val="both"/>
        <w:rPr>
          <w:rFonts w:ascii="Tahoma" w:hAnsi="Tahoma" w:cs="Tahoma"/>
          <w:b/>
          <w:bCs/>
          <w:i/>
          <w:sz w:val="24"/>
          <w:szCs w:val="24"/>
        </w:rPr>
      </w:pPr>
      <w:proofErr w:type="spellStart"/>
      <w:r w:rsidRPr="00E745BE">
        <w:rPr>
          <w:rFonts w:ascii="Tahoma" w:hAnsi="Tahoma" w:cs="Tahoma"/>
          <w:b/>
          <w:bCs/>
          <w:i/>
          <w:sz w:val="24"/>
          <w:szCs w:val="24"/>
        </w:rPr>
        <w:t>Tantangan</w:t>
      </w:r>
      <w:proofErr w:type="spellEnd"/>
      <w:r w:rsidRPr="00E745BE">
        <w:rPr>
          <w:rFonts w:ascii="Tahoma" w:hAnsi="Tahoma" w:cs="Tahoma"/>
          <w:b/>
          <w:bCs/>
          <w:i/>
          <w:sz w:val="24"/>
          <w:szCs w:val="24"/>
        </w:rPr>
        <w:t xml:space="preserve"> :</w:t>
      </w:r>
    </w:p>
    <w:p w:rsidR="00857AEA" w:rsidRPr="00E745BE" w:rsidRDefault="00857AEA" w:rsidP="002B1D86">
      <w:pPr>
        <w:pStyle w:val="Default"/>
        <w:numPr>
          <w:ilvl w:val="0"/>
          <w:numId w:val="32"/>
        </w:numPr>
        <w:spacing w:line="360" w:lineRule="auto"/>
        <w:ind w:left="2127" w:hanging="284"/>
        <w:jc w:val="both"/>
        <w:rPr>
          <w:rFonts w:ascii="Tahoma" w:hAnsi="Tahoma" w:cs="Tahoma"/>
          <w:color w:val="auto"/>
          <w:lang w:val="fi-FI"/>
        </w:rPr>
      </w:pPr>
      <w:r w:rsidRPr="00E745BE">
        <w:rPr>
          <w:rFonts w:ascii="Tahoma" w:hAnsi="Tahoma" w:cs="Tahoma"/>
          <w:color w:val="auto"/>
          <w:lang w:val="fi-FI"/>
        </w:rPr>
        <w:t>Pengaruh negatif globalisasi dan munculnya gejala ideologi yang bertentangan dengan Pancasila serta budaya masyarakat;</w:t>
      </w:r>
    </w:p>
    <w:p w:rsidR="0066065D" w:rsidRPr="00E745BE" w:rsidRDefault="0066065D" w:rsidP="002B1D86">
      <w:pPr>
        <w:pStyle w:val="Default"/>
        <w:numPr>
          <w:ilvl w:val="0"/>
          <w:numId w:val="32"/>
        </w:numPr>
        <w:spacing w:line="360" w:lineRule="auto"/>
        <w:ind w:left="2127" w:hanging="284"/>
        <w:jc w:val="both"/>
        <w:rPr>
          <w:rFonts w:ascii="Tahoma" w:hAnsi="Tahoma" w:cs="Tahoma"/>
          <w:color w:val="auto"/>
          <w:lang w:val="fi-FI"/>
        </w:rPr>
      </w:pPr>
      <w:r w:rsidRPr="00E745BE">
        <w:rPr>
          <w:rFonts w:ascii="Tahoma" w:hAnsi="Tahoma" w:cs="Tahoma"/>
          <w:color w:val="auto"/>
          <w:lang w:val="fi-FI"/>
        </w:rPr>
        <w:t>Wilayah yag cukup luas serta letak wilayah yang berdekatan dengan kota-kota besar rawan terhadap konfik sosial dan horisontal.</w:t>
      </w:r>
    </w:p>
    <w:p w:rsidR="0098406E" w:rsidRPr="00E745BE" w:rsidRDefault="0098406E" w:rsidP="002B1D86">
      <w:pPr>
        <w:pStyle w:val="Default"/>
        <w:numPr>
          <w:ilvl w:val="0"/>
          <w:numId w:val="32"/>
        </w:numPr>
        <w:spacing w:line="360" w:lineRule="auto"/>
        <w:ind w:left="2127" w:hanging="284"/>
        <w:jc w:val="both"/>
        <w:rPr>
          <w:rFonts w:ascii="Tahoma" w:hAnsi="Tahoma" w:cs="Tahoma"/>
          <w:color w:val="auto"/>
          <w:lang w:val="fi-FI"/>
        </w:rPr>
      </w:pPr>
      <w:r w:rsidRPr="00E745BE">
        <w:rPr>
          <w:rFonts w:ascii="Tahoma" w:hAnsi="Tahoma" w:cs="Tahoma"/>
          <w:color w:val="auto"/>
          <w:lang w:val="fi-FI"/>
        </w:rPr>
        <w:t>Bermunculannya aliran / kepercayaan yang bertentangan dengan agama datau kepercayaan masyarakat</w:t>
      </w:r>
    </w:p>
    <w:p w:rsidR="0098406E" w:rsidRPr="00E745BE" w:rsidRDefault="0098406E" w:rsidP="002B1D86">
      <w:pPr>
        <w:pStyle w:val="Default"/>
        <w:numPr>
          <w:ilvl w:val="0"/>
          <w:numId w:val="32"/>
        </w:numPr>
        <w:spacing w:line="360" w:lineRule="auto"/>
        <w:ind w:left="2127" w:hanging="284"/>
        <w:jc w:val="both"/>
        <w:rPr>
          <w:rFonts w:ascii="Tahoma" w:hAnsi="Tahoma" w:cs="Tahoma"/>
          <w:color w:val="auto"/>
          <w:lang w:val="fi-FI"/>
        </w:rPr>
      </w:pPr>
      <w:r w:rsidRPr="00E745BE">
        <w:rPr>
          <w:rFonts w:ascii="Tahoma" w:hAnsi="Tahoma" w:cs="Tahoma"/>
          <w:color w:val="auto"/>
          <w:lang w:val="fi-FI"/>
        </w:rPr>
        <w:t>Masih adanya golongan-golongan tertentu yang ingin memisahkan diri dari ketuyhan dan kedaulatan NKRI</w:t>
      </w:r>
    </w:p>
    <w:p w:rsidR="00857AEA" w:rsidRPr="00E745BE" w:rsidRDefault="00857AEA" w:rsidP="002B1D86">
      <w:pPr>
        <w:pStyle w:val="Default"/>
        <w:numPr>
          <w:ilvl w:val="0"/>
          <w:numId w:val="32"/>
        </w:numPr>
        <w:spacing w:line="360" w:lineRule="auto"/>
        <w:ind w:left="2127" w:hanging="284"/>
        <w:jc w:val="both"/>
        <w:rPr>
          <w:rFonts w:ascii="Tahoma" w:hAnsi="Tahoma" w:cs="Tahoma"/>
          <w:color w:val="auto"/>
          <w:lang w:val="fi-FI"/>
        </w:rPr>
      </w:pPr>
      <w:r w:rsidRPr="00E745BE">
        <w:rPr>
          <w:rFonts w:ascii="Tahoma" w:hAnsi="Tahoma" w:cs="Tahoma"/>
          <w:color w:val="auto"/>
          <w:lang w:val="fi-FI"/>
        </w:rPr>
        <w:t>Menurunnya rasa kebangsaan di Masyarakat;</w:t>
      </w:r>
    </w:p>
    <w:p w:rsidR="001C3FED" w:rsidRPr="00E745BE" w:rsidRDefault="001C3FED" w:rsidP="002D0CA3">
      <w:pPr>
        <w:pStyle w:val="Default"/>
        <w:jc w:val="both"/>
        <w:rPr>
          <w:rFonts w:ascii="Tahoma" w:hAnsi="Tahoma" w:cs="Tahoma"/>
          <w:color w:val="auto"/>
          <w:lang w:val="fi-FI"/>
        </w:rPr>
      </w:pPr>
    </w:p>
    <w:p w:rsidR="00857AEA" w:rsidRPr="00E745BE" w:rsidRDefault="005A1CF6" w:rsidP="002B1D86">
      <w:pPr>
        <w:pStyle w:val="Default"/>
        <w:spacing w:line="360" w:lineRule="auto"/>
        <w:ind w:left="993" w:firstLine="425"/>
        <w:jc w:val="both"/>
        <w:rPr>
          <w:rFonts w:ascii="Tahoma" w:hAnsi="Tahoma" w:cs="Tahoma"/>
          <w:b/>
          <w:i/>
          <w:color w:val="auto"/>
          <w:lang w:val="fi-FI"/>
        </w:rPr>
      </w:pPr>
      <w:r w:rsidRPr="00E745BE">
        <w:rPr>
          <w:rFonts w:ascii="Tahoma" w:hAnsi="Tahoma" w:cs="Tahoma"/>
          <w:b/>
          <w:i/>
          <w:color w:val="auto"/>
          <w:lang w:val="id-ID"/>
        </w:rPr>
        <w:t xml:space="preserve">2. </w:t>
      </w:r>
      <w:r w:rsidR="00857AEA" w:rsidRPr="00E745BE">
        <w:rPr>
          <w:rFonts w:ascii="Tahoma" w:hAnsi="Tahoma" w:cs="Tahoma"/>
          <w:b/>
          <w:i/>
          <w:color w:val="auto"/>
          <w:lang w:val="fi-FI"/>
        </w:rPr>
        <w:t>Peluang :</w:t>
      </w:r>
    </w:p>
    <w:p w:rsidR="00857AEA" w:rsidRPr="00E745BE" w:rsidRDefault="00857AEA" w:rsidP="002B1D86">
      <w:pPr>
        <w:pStyle w:val="Default"/>
        <w:spacing w:line="360" w:lineRule="auto"/>
        <w:ind w:left="2127" w:hanging="284"/>
        <w:jc w:val="both"/>
        <w:rPr>
          <w:rFonts w:ascii="Tahoma" w:hAnsi="Tahoma" w:cs="Tahoma"/>
          <w:color w:val="auto"/>
          <w:lang w:val="fi-FI"/>
        </w:rPr>
      </w:pPr>
      <w:r w:rsidRPr="00E745BE">
        <w:rPr>
          <w:rFonts w:ascii="Tahoma" w:hAnsi="Tahoma" w:cs="Tahoma"/>
          <w:color w:val="auto"/>
          <w:lang w:val="fi-FI"/>
        </w:rPr>
        <w:t>a.</w:t>
      </w:r>
      <w:r w:rsidRPr="00E745BE">
        <w:rPr>
          <w:rFonts w:ascii="Tahoma" w:hAnsi="Tahoma" w:cs="Tahoma"/>
          <w:color w:val="auto"/>
          <w:lang w:val="fi-FI"/>
        </w:rPr>
        <w:tab/>
        <w:t xml:space="preserve">Berkembangnya reformasi politik berpengaruh terhadap perkembangan Orpol, Ormas dan LSM; </w:t>
      </w:r>
    </w:p>
    <w:p w:rsidR="00857AEA" w:rsidRPr="00E745BE" w:rsidRDefault="00857AEA" w:rsidP="002B1D86">
      <w:pPr>
        <w:pStyle w:val="Default"/>
        <w:spacing w:line="360" w:lineRule="auto"/>
        <w:ind w:left="1560" w:firstLine="283"/>
        <w:jc w:val="both"/>
        <w:rPr>
          <w:rFonts w:ascii="Tahoma" w:hAnsi="Tahoma" w:cs="Tahoma"/>
          <w:color w:val="auto"/>
          <w:lang w:val="fi-FI"/>
        </w:rPr>
      </w:pPr>
      <w:r w:rsidRPr="00E745BE">
        <w:rPr>
          <w:rFonts w:ascii="Tahoma" w:hAnsi="Tahoma" w:cs="Tahoma"/>
          <w:color w:val="auto"/>
          <w:lang w:val="fi-FI"/>
        </w:rPr>
        <w:t>b.</w:t>
      </w:r>
      <w:r w:rsidRPr="00E745BE">
        <w:rPr>
          <w:rFonts w:ascii="Tahoma" w:hAnsi="Tahoma" w:cs="Tahoma"/>
          <w:color w:val="auto"/>
          <w:lang w:val="fi-FI"/>
        </w:rPr>
        <w:tab/>
        <w:t>Makin meningkatn</w:t>
      </w:r>
      <w:r w:rsidR="0098406E" w:rsidRPr="00E745BE">
        <w:rPr>
          <w:rFonts w:ascii="Tahoma" w:hAnsi="Tahoma" w:cs="Tahoma"/>
          <w:color w:val="auto"/>
          <w:lang w:val="fi-FI"/>
        </w:rPr>
        <w:t>ya kesadaran politik masyarakat</w:t>
      </w:r>
      <w:r w:rsidRPr="00E745BE">
        <w:rPr>
          <w:rFonts w:ascii="Tahoma" w:hAnsi="Tahoma" w:cs="Tahoma"/>
          <w:color w:val="auto"/>
          <w:lang w:val="fi-FI"/>
        </w:rPr>
        <w:t>;</w:t>
      </w:r>
    </w:p>
    <w:p w:rsidR="00857AEA" w:rsidRPr="00E745BE" w:rsidRDefault="00857AEA" w:rsidP="002B1D86">
      <w:pPr>
        <w:pStyle w:val="Default"/>
        <w:spacing w:line="360" w:lineRule="auto"/>
        <w:ind w:left="2127" w:hanging="284"/>
        <w:jc w:val="both"/>
        <w:rPr>
          <w:rFonts w:ascii="Tahoma" w:hAnsi="Tahoma" w:cs="Tahoma"/>
          <w:color w:val="auto"/>
          <w:lang w:val="fi-FI"/>
        </w:rPr>
      </w:pPr>
      <w:r w:rsidRPr="00E745BE">
        <w:rPr>
          <w:rFonts w:ascii="Tahoma" w:hAnsi="Tahoma" w:cs="Tahoma"/>
          <w:color w:val="auto"/>
          <w:lang w:val="fi-FI"/>
        </w:rPr>
        <w:t>c.</w:t>
      </w:r>
      <w:r w:rsidRPr="00E745BE">
        <w:rPr>
          <w:rFonts w:ascii="Tahoma" w:hAnsi="Tahoma" w:cs="Tahoma"/>
          <w:color w:val="auto"/>
          <w:lang w:val="fi-FI"/>
        </w:rPr>
        <w:tab/>
        <w:t>Makin pesatnya Iptek lebih memudahkan pelaksanaan tupoksi;</w:t>
      </w:r>
    </w:p>
    <w:p w:rsidR="00857AEA" w:rsidRPr="00E745BE" w:rsidRDefault="00857AEA" w:rsidP="002B1D86">
      <w:pPr>
        <w:pStyle w:val="Default"/>
        <w:spacing w:line="360" w:lineRule="auto"/>
        <w:ind w:left="1560" w:firstLine="283"/>
        <w:jc w:val="both"/>
        <w:rPr>
          <w:rFonts w:ascii="Tahoma" w:hAnsi="Tahoma" w:cs="Tahoma"/>
          <w:color w:val="auto"/>
          <w:lang w:val="fi-FI"/>
        </w:rPr>
      </w:pPr>
      <w:r w:rsidRPr="00E745BE">
        <w:rPr>
          <w:rFonts w:ascii="Tahoma" w:hAnsi="Tahoma" w:cs="Tahoma"/>
          <w:color w:val="auto"/>
          <w:lang w:val="fi-FI"/>
        </w:rPr>
        <w:t>d.</w:t>
      </w:r>
      <w:r w:rsidRPr="00E745BE">
        <w:rPr>
          <w:rFonts w:ascii="Tahoma" w:hAnsi="Tahoma" w:cs="Tahoma"/>
          <w:color w:val="auto"/>
          <w:lang w:val="fi-FI"/>
        </w:rPr>
        <w:tab/>
        <w:t>Kultur masyarakat yang religius dan gotongroyong.</w:t>
      </w:r>
    </w:p>
    <w:p w:rsidR="00A53BFC" w:rsidRPr="00E745BE" w:rsidRDefault="00A53BFC" w:rsidP="002B1D86">
      <w:pPr>
        <w:spacing w:after="0" w:line="360" w:lineRule="auto"/>
        <w:ind w:left="1080"/>
        <w:jc w:val="both"/>
        <w:rPr>
          <w:rFonts w:ascii="Tahoma" w:hAnsi="Tahoma" w:cs="Tahoma"/>
          <w:sz w:val="24"/>
          <w:szCs w:val="24"/>
        </w:rPr>
      </w:pPr>
    </w:p>
    <w:sectPr w:rsidR="00A53BFC" w:rsidRPr="00E745BE" w:rsidSect="00E745BE">
      <w:headerReference w:type="default" r:id="rId10"/>
      <w:footerReference w:type="default" r:id="rId11"/>
      <w:pgSz w:w="11907" w:h="16840" w:code="9"/>
      <w:pgMar w:top="1701" w:right="1418" w:bottom="1418" w:left="1701" w:header="425" w:footer="454" w:gutter="0"/>
      <w:pgNumType w:start="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983" w:rsidRDefault="00386983" w:rsidP="00BF77B0">
      <w:pPr>
        <w:spacing w:after="0" w:line="240" w:lineRule="auto"/>
      </w:pPr>
      <w:r>
        <w:separator/>
      </w:r>
    </w:p>
  </w:endnote>
  <w:endnote w:type="continuationSeparator" w:id="0">
    <w:p w:rsidR="00386983" w:rsidRDefault="00386983" w:rsidP="00BF7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aettenschweiler">
    <w:panose1 w:val="020B070604090206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9204127"/>
      <w:docPartObj>
        <w:docPartGallery w:val="Page Numbers (Bottom of Page)"/>
        <w:docPartUnique/>
      </w:docPartObj>
    </w:sdtPr>
    <w:sdtEndPr>
      <w:rPr>
        <w:noProof/>
      </w:rPr>
    </w:sdtEndPr>
    <w:sdtContent>
      <w:sdt>
        <w:sdtPr>
          <w:rPr>
            <w:i/>
            <w:iCs/>
          </w:rPr>
          <w:id w:val="733507301"/>
          <w:docPartObj>
            <w:docPartGallery w:val="Page Numbers (Bottom of Page)"/>
            <w:docPartUnique/>
          </w:docPartObj>
        </w:sdtPr>
        <w:sdtEndPr>
          <w:rPr>
            <w:i w:val="0"/>
            <w:iCs w:val="0"/>
            <w:color w:val="808080" w:themeColor="background1" w:themeShade="80"/>
            <w:spacing w:val="60"/>
          </w:rPr>
        </w:sdtEndPr>
        <w:sdtContent>
          <w:p w:rsidR="004041F8" w:rsidRDefault="002B1D86" w:rsidP="002B1D86">
            <w:pPr>
              <w:pStyle w:val="Footer"/>
              <w:pBdr>
                <w:top w:val="single" w:sz="4" w:space="1" w:color="D9D9D9" w:themeColor="background1" w:themeShade="D9"/>
              </w:pBdr>
            </w:pPr>
            <w:r w:rsidRPr="00B26733">
              <w:rPr>
                <w:rFonts w:asciiTheme="majorBidi" w:hAnsiTheme="majorBidi" w:cstheme="majorBidi"/>
                <w:i/>
                <w:iCs/>
                <w:sz w:val="18"/>
                <w:szCs w:val="18"/>
                <w:lang w:val="id-ID"/>
              </w:rPr>
              <w:t>Rencana Strategis Kesbang Pol</w:t>
            </w:r>
            <w:r w:rsidRPr="00B26733">
              <w:rPr>
                <w:rFonts w:asciiTheme="majorBidi" w:hAnsiTheme="majorBidi" w:cstheme="majorBidi"/>
                <w:sz w:val="18"/>
                <w:szCs w:val="18"/>
                <w:lang w:val="id-ID"/>
              </w:rPr>
              <w:t xml:space="preserve">  2016 </w:t>
            </w:r>
            <w:r>
              <w:rPr>
                <w:rFonts w:asciiTheme="majorBidi" w:hAnsiTheme="majorBidi" w:cstheme="majorBidi"/>
                <w:sz w:val="18"/>
                <w:szCs w:val="18"/>
                <w:lang w:val="id-ID"/>
              </w:rPr>
              <w:t>–</w:t>
            </w:r>
            <w:r w:rsidRPr="00B26733">
              <w:rPr>
                <w:rFonts w:asciiTheme="majorBidi" w:hAnsiTheme="majorBidi" w:cstheme="majorBidi"/>
                <w:sz w:val="18"/>
                <w:szCs w:val="18"/>
                <w:lang w:val="id-ID"/>
              </w:rPr>
              <w:t xml:space="preserve"> 2021</w:t>
            </w:r>
            <w:r>
              <w:rPr>
                <w:rFonts w:asciiTheme="majorBidi" w:hAnsiTheme="majorBidi" w:cstheme="majorBidi"/>
                <w:sz w:val="18"/>
                <w:szCs w:val="18"/>
                <w:lang w:val="id-ID"/>
              </w:rPr>
              <w:t xml:space="preserve">                                                                                                                     </w:t>
            </w:r>
            <w:r w:rsidR="004041F8">
              <w:fldChar w:fldCharType="begin"/>
            </w:r>
            <w:r w:rsidR="004041F8">
              <w:instrText xml:space="preserve"> PAGE   \* MERGEFORMAT </w:instrText>
            </w:r>
            <w:r w:rsidR="004041F8">
              <w:fldChar w:fldCharType="separate"/>
            </w:r>
            <w:r w:rsidR="000C2CCF">
              <w:rPr>
                <w:noProof/>
              </w:rPr>
              <w:t>20</w:t>
            </w:r>
            <w:r w:rsidR="004041F8">
              <w:rPr>
                <w:noProof/>
              </w:rPr>
              <w:fldChar w:fldCharType="end"/>
            </w:r>
            <w:r w:rsidR="004041F8">
              <w:t xml:space="preserve"> </w:t>
            </w:r>
          </w:p>
        </w:sdtContent>
      </w:sdt>
      <w:p w:rsidR="0059666F" w:rsidRDefault="00386983" w:rsidP="004041F8">
        <w:pPr>
          <w:pStyle w:val="Footer"/>
          <w:jc w:val="right"/>
        </w:pPr>
      </w:p>
    </w:sdtContent>
  </w:sdt>
  <w:p w:rsidR="00D74C43" w:rsidRPr="004D25B8" w:rsidRDefault="00D74C43" w:rsidP="006F39FA">
    <w:pPr>
      <w:pStyle w:val="Footer"/>
      <w:tabs>
        <w:tab w:val="clear" w:pos="4680"/>
        <w:tab w:val="clear" w:pos="9360"/>
        <w:tab w:val="left" w:pos="6492"/>
      </w:tabs>
      <w:rPr>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983" w:rsidRDefault="00386983" w:rsidP="00BF77B0">
      <w:pPr>
        <w:spacing w:after="0" w:line="240" w:lineRule="auto"/>
      </w:pPr>
      <w:r>
        <w:separator/>
      </w:r>
    </w:p>
  </w:footnote>
  <w:footnote w:type="continuationSeparator" w:id="0">
    <w:p w:rsidR="00386983" w:rsidRDefault="00386983" w:rsidP="00BF77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C43" w:rsidRDefault="00D74C43" w:rsidP="00DD5965">
    <w:pPr>
      <w:pStyle w:val="Header"/>
      <w:jc w:val="right"/>
    </w:pPr>
  </w:p>
  <w:p w:rsidR="00D74C43" w:rsidRDefault="00D74C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EA5"/>
    <w:multiLevelType w:val="hybridMultilevel"/>
    <w:tmpl w:val="9E06F7B6"/>
    <w:lvl w:ilvl="0" w:tplc="C4F4635E">
      <w:start w:val="1"/>
      <w:numFmt w:val="lowerLetter"/>
      <w:lvlText w:val="%1."/>
      <w:lvlJc w:val="left"/>
      <w:pPr>
        <w:ind w:left="1494" w:hanging="360"/>
      </w:pPr>
      <w:rPr>
        <w:rFonts w:eastAsiaTheme="minorHAnsi" w:hint="default"/>
        <w:sz w:val="24"/>
        <w:szCs w:val="24"/>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
    <w:nsid w:val="025B0208"/>
    <w:multiLevelType w:val="hybridMultilevel"/>
    <w:tmpl w:val="E800E128"/>
    <w:lvl w:ilvl="0" w:tplc="3738C78C">
      <w:start w:val="1"/>
      <w:numFmt w:val="decimal"/>
      <w:lvlText w:val="%1."/>
      <w:lvlJc w:val="left"/>
      <w:pPr>
        <w:ind w:left="2509" w:hanging="360"/>
      </w:pPr>
      <w:rPr>
        <w:rFonts w:ascii="Bookman Old Style" w:eastAsiaTheme="minorHAnsi" w:hAnsi="Bookman Old Style" w:cs="Tahoma"/>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2">
    <w:nsid w:val="08B41145"/>
    <w:multiLevelType w:val="hybridMultilevel"/>
    <w:tmpl w:val="38F2291A"/>
    <w:lvl w:ilvl="0" w:tplc="370AC164">
      <w:start w:val="1"/>
      <w:numFmt w:val="lowerLetter"/>
      <w:lvlText w:val="%1."/>
      <w:lvlJc w:val="left"/>
      <w:pPr>
        <w:ind w:left="2149" w:hanging="360"/>
      </w:pPr>
      <w:rPr>
        <w:rFonts w:ascii="Bookman Old Style" w:eastAsiaTheme="minorHAnsi" w:hAnsi="Bookman Old Style" w:cs="Tahoma"/>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3">
    <w:nsid w:val="1183758C"/>
    <w:multiLevelType w:val="hybridMultilevel"/>
    <w:tmpl w:val="5BAC3EB0"/>
    <w:lvl w:ilvl="0" w:tplc="AAE252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F73D6A"/>
    <w:multiLevelType w:val="hybridMultilevel"/>
    <w:tmpl w:val="27123E84"/>
    <w:lvl w:ilvl="0" w:tplc="AE0467DE">
      <w:start w:val="1"/>
      <w:numFmt w:val="decimal"/>
      <w:lvlText w:val="%1."/>
      <w:lvlJc w:val="left"/>
      <w:pPr>
        <w:ind w:left="2344" w:hanging="360"/>
      </w:pPr>
      <w:rPr>
        <w:rFonts w:ascii="Bookman Old Style" w:eastAsiaTheme="minorHAnsi" w:hAnsi="Bookman Old Style" w:cs="Tahoma"/>
      </w:rPr>
    </w:lvl>
    <w:lvl w:ilvl="1" w:tplc="04210019" w:tentative="1">
      <w:start w:val="1"/>
      <w:numFmt w:val="lowerLetter"/>
      <w:lvlText w:val="%2."/>
      <w:lvlJc w:val="left"/>
      <w:pPr>
        <w:ind w:left="3064" w:hanging="360"/>
      </w:pPr>
    </w:lvl>
    <w:lvl w:ilvl="2" w:tplc="0421001B" w:tentative="1">
      <w:start w:val="1"/>
      <w:numFmt w:val="lowerRoman"/>
      <w:lvlText w:val="%3."/>
      <w:lvlJc w:val="right"/>
      <w:pPr>
        <w:ind w:left="3784" w:hanging="180"/>
      </w:pPr>
    </w:lvl>
    <w:lvl w:ilvl="3" w:tplc="0421000F" w:tentative="1">
      <w:start w:val="1"/>
      <w:numFmt w:val="decimal"/>
      <w:lvlText w:val="%4."/>
      <w:lvlJc w:val="left"/>
      <w:pPr>
        <w:ind w:left="4504" w:hanging="360"/>
      </w:pPr>
    </w:lvl>
    <w:lvl w:ilvl="4" w:tplc="04210019" w:tentative="1">
      <w:start w:val="1"/>
      <w:numFmt w:val="lowerLetter"/>
      <w:lvlText w:val="%5."/>
      <w:lvlJc w:val="left"/>
      <w:pPr>
        <w:ind w:left="5224" w:hanging="360"/>
      </w:pPr>
    </w:lvl>
    <w:lvl w:ilvl="5" w:tplc="0421001B" w:tentative="1">
      <w:start w:val="1"/>
      <w:numFmt w:val="lowerRoman"/>
      <w:lvlText w:val="%6."/>
      <w:lvlJc w:val="right"/>
      <w:pPr>
        <w:ind w:left="5944" w:hanging="180"/>
      </w:pPr>
    </w:lvl>
    <w:lvl w:ilvl="6" w:tplc="0421000F" w:tentative="1">
      <w:start w:val="1"/>
      <w:numFmt w:val="decimal"/>
      <w:lvlText w:val="%7."/>
      <w:lvlJc w:val="left"/>
      <w:pPr>
        <w:ind w:left="6664" w:hanging="360"/>
      </w:pPr>
    </w:lvl>
    <w:lvl w:ilvl="7" w:tplc="04210019" w:tentative="1">
      <w:start w:val="1"/>
      <w:numFmt w:val="lowerLetter"/>
      <w:lvlText w:val="%8."/>
      <w:lvlJc w:val="left"/>
      <w:pPr>
        <w:ind w:left="7384" w:hanging="360"/>
      </w:pPr>
    </w:lvl>
    <w:lvl w:ilvl="8" w:tplc="0421001B" w:tentative="1">
      <w:start w:val="1"/>
      <w:numFmt w:val="lowerRoman"/>
      <w:lvlText w:val="%9."/>
      <w:lvlJc w:val="right"/>
      <w:pPr>
        <w:ind w:left="8104" w:hanging="180"/>
      </w:pPr>
    </w:lvl>
  </w:abstractNum>
  <w:abstractNum w:abstractNumId="5">
    <w:nsid w:val="13F14A0F"/>
    <w:multiLevelType w:val="multilevel"/>
    <w:tmpl w:val="EC9CB60A"/>
    <w:lvl w:ilvl="0">
      <w:start w:val="2"/>
      <w:numFmt w:val="decimal"/>
      <w:lvlText w:val="%1."/>
      <w:lvlJc w:val="left"/>
      <w:pPr>
        <w:ind w:left="480" w:hanging="48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
    <w:nsid w:val="14035CEF"/>
    <w:multiLevelType w:val="hybridMultilevel"/>
    <w:tmpl w:val="61289CFE"/>
    <w:lvl w:ilvl="0" w:tplc="F2681D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99064F2"/>
    <w:multiLevelType w:val="hybridMultilevel"/>
    <w:tmpl w:val="1D0236B8"/>
    <w:lvl w:ilvl="0" w:tplc="AECA30A0">
      <w:start w:val="1"/>
      <w:numFmt w:val="lowerLetter"/>
      <w:lvlText w:val="%1."/>
      <w:lvlJc w:val="left"/>
      <w:pPr>
        <w:ind w:left="2149" w:hanging="360"/>
      </w:pPr>
      <w:rPr>
        <w:rFonts w:ascii="Bookman Old Style" w:eastAsiaTheme="minorHAnsi" w:hAnsi="Bookman Old Style" w:cs="Tahoma"/>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8">
    <w:nsid w:val="1C8B473B"/>
    <w:multiLevelType w:val="hybridMultilevel"/>
    <w:tmpl w:val="47784FD4"/>
    <w:lvl w:ilvl="0" w:tplc="A030E33E">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nsid w:val="1DC83A1F"/>
    <w:multiLevelType w:val="hybridMultilevel"/>
    <w:tmpl w:val="B1128E7E"/>
    <w:lvl w:ilvl="0" w:tplc="559E1458">
      <w:start w:val="1"/>
      <w:numFmt w:val="decimal"/>
      <w:lvlText w:val="(%1)"/>
      <w:lvlJc w:val="left"/>
      <w:pPr>
        <w:ind w:left="2509" w:hanging="360"/>
      </w:pPr>
      <w:rPr>
        <w:rFonts w:hint="default"/>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10">
    <w:nsid w:val="1F32664D"/>
    <w:multiLevelType w:val="hybridMultilevel"/>
    <w:tmpl w:val="C9B01F7C"/>
    <w:lvl w:ilvl="0" w:tplc="2294C84E">
      <w:start w:val="1"/>
      <w:numFmt w:val="lowerLetter"/>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1">
    <w:nsid w:val="1FE37AD0"/>
    <w:multiLevelType w:val="hybridMultilevel"/>
    <w:tmpl w:val="2E3888B6"/>
    <w:lvl w:ilvl="0" w:tplc="62DC0550">
      <w:start w:val="1"/>
      <w:numFmt w:val="lowerLetter"/>
      <w:lvlText w:val="%1."/>
      <w:lvlJc w:val="left"/>
      <w:pPr>
        <w:ind w:left="1778" w:hanging="360"/>
      </w:pPr>
      <w:rPr>
        <w:rFonts w:cs="Verdana" w:hint="default"/>
        <w:sz w:val="24"/>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2">
    <w:nsid w:val="20325D50"/>
    <w:multiLevelType w:val="hybridMultilevel"/>
    <w:tmpl w:val="C0E6BE3A"/>
    <w:lvl w:ilvl="0" w:tplc="A92A594A">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3">
    <w:nsid w:val="21C83A9A"/>
    <w:multiLevelType w:val="hybridMultilevel"/>
    <w:tmpl w:val="DC2AF642"/>
    <w:lvl w:ilvl="0" w:tplc="CC86B73A">
      <w:start w:val="1"/>
      <w:numFmt w:val="decimal"/>
      <w:lvlText w:val="%1."/>
      <w:lvlJc w:val="left"/>
      <w:pPr>
        <w:ind w:left="1080" w:hanging="360"/>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4">
    <w:nsid w:val="24AD400C"/>
    <w:multiLevelType w:val="multilevel"/>
    <w:tmpl w:val="832A4472"/>
    <w:lvl w:ilvl="0">
      <w:start w:val="2"/>
      <w:numFmt w:val="decimal"/>
      <w:lvlText w:val="%1."/>
      <w:lvlJc w:val="left"/>
      <w:pPr>
        <w:ind w:left="504" w:hanging="504"/>
      </w:pPr>
      <w:rPr>
        <w:rFonts w:hint="default"/>
      </w:rPr>
    </w:lvl>
    <w:lvl w:ilvl="1">
      <w:start w:val="2"/>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716" w:hanging="144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643" w:hanging="2160"/>
      </w:pPr>
      <w:rPr>
        <w:rFonts w:hint="default"/>
      </w:rPr>
    </w:lvl>
    <w:lvl w:ilvl="8">
      <w:start w:val="1"/>
      <w:numFmt w:val="decimal"/>
      <w:lvlText w:val="%1.%2.%3.%4.%5.%6.%7.%8.%9."/>
      <w:lvlJc w:val="left"/>
      <w:pPr>
        <w:ind w:left="10712" w:hanging="2160"/>
      </w:pPr>
      <w:rPr>
        <w:rFonts w:hint="default"/>
      </w:rPr>
    </w:lvl>
  </w:abstractNum>
  <w:abstractNum w:abstractNumId="15">
    <w:nsid w:val="24C54195"/>
    <w:multiLevelType w:val="hybridMultilevel"/>
    <w:tmpl w:val="8C82D8AE"/>
    <w:lvl w:ilvl="0" w:tplc="6CDA862A">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nsid w:val="286848D5"/>
    <w:multiLevelType w:val="hybridMultilevel"/>
    <w:tmpl w:val="B72A54EE"/>
    <w:lvl w:ilvl="0" w:tplc="C602BAF4">
      <w:start w:val="1"/>
      <w:numFmt w:val="lowerLetter"/>
      <w:lvlText w:val="%1."/>
      <w:lvlJc w:val="left"/>
      <w:pPr>
        <w:tabs>
          <w:tab w:val="num" w:pos="2373"/>
        </w:tabs>
        <w:ind w:left="2373" w:hanging="360"/>
      </w:pPr>
      <w:rPr>
        <w:rFonts w:ascii="Arial" w:hAnsi="Arial" w:cs="Times New Roman" w:hint="default"/>
        <w:b w:val="0"/>
        <w:i w:val="0"/>
        <w:sz w:val="24"/>
      </w:rPr>
    </w:lvl>
    <w:lvl w:ilvl="1" w:tplc="ACC8F5D6">
      <w:start w:val="1"/>
      <w:numFmt w:val="lowerLetter"/>
      <w:lvlText w:val="%2."/>
      <w:lvlJc w:val="left"/>
      <w:pPr>
        <w:tabs>
          <w:tab w:val="num" w:pos="2520"/>
        </w:tabs>
        <w:ind w:left="2520" w:hanging="360"/>
      </w:pPr>
      <w:rPr>
        <w:rFonts w:ascii="Arial" w:hAnsi="Arial" w:hint="default"/>
        <w:b w:val="0"/>
        <w:i w:val="0"/>
        <w:sz w:val="24"/>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29D7576C"/>
    <w:multiLevelType w:val="hybridMultilevel"/>
    <w:tmpl w:val="610EE6F2"/>
    <w:lvl w:ilvl="0" w:tplc="892AB534">
      <w:start w:val="1"/>
      <w:numFmt w:val="decimal"/>
      <w:lvlText w:val="%1."/>
      <w:lvlJc w:val="left"/>
      <w:pPr>
        <w:ind w:left="2509" w:hanging="360"/>
      </w:pPr>
      <w:rPr>
        <w:rFonts w:ascii="Bookman Old Style" w:eastAsiaTheme="minorHAnsi" w:hAnsi="Bookman Old Style" w:cs="Tahoma"/>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18">
    <w:nsid w:val="30382095"/>
    <w:multiLevelType w:val="hybridMultilevel"/>
    <w:tmpl w:val="4C82955E"/>
    <w:lvl w:ilvl="0" w:tplc="2294C84E">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3B0324A0"/>
    <w:multiLevelType w:val="hybridMultilevel"/>
    <w:tmpl w:val="1A4C15D0"/>
    <w:lvl w:ilvl="0" w:tplc="463E156C">
      <w:start w:val="1"/>
      <w:numFmt w:val="lowerLetter"/>
      <w:lvlText w:val="%1."/>
      <w:lvlJc w:val="left"/>
      <w:pPr>
        <w:ind w:left="2149" w:hanging="360"/>
      </w:pPr>
      <w:rPr>
        <w:rFonts w:ascii="Bookman Old Style" w:eastAsiaTheme="minorHAnsi" w:hAnsi="Bookman Old Style" w:cs="Tahoma"/>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0">
    <w:nsid w:val="3EAB5938"/>
    <w:multiLevelType w:val="multilevel"/>
    <w:tmpl w:val="79FE85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nsid w:val="429E591C"/>
    <w:multiLevelType w:val="hybridMultilevel"/>
    <w:tmpl w:val="4E302010"/>
    <w:lvl w:ilvl="0" w:tplc="5422058E">
      <w:start w:val="1"/>
      <w:numFmt w:val="lowerLetter"/>
      <w:lvlText w:val="%1."/>
      <w:lvlJc w:val="left"/>
      <w:pPr>
        <w:ind w:left="2138" w:hanging="360"/>
      </w:pPr>
      <w:rPr>
        <w:rFonts w:eastAsia="Times New Roman" w:hint="default"/>
        <w:b w:val="0"/>
        <w:bCs/>
        <w:sz w:val="24"/>
        <w:szCs w:val="24"/>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22">
    <w:nsid w:val="49186BAE"/>
    <w:multiLevelType w:val="hybridMultilevel"/>
    <w:tmpl w:val="DBD2C0AE"/>
    <w:lvl w:ilvl="0" w:tplc="452648C6">
      <w:start w:val="1"/>
      <w:numFmt w:val="lowerLetter"/>
      <w:lvlText w:val="%1."/>
      <w:lvlJc w:val="left"/>
      <w:pPr>
        <w:ind w:left="2149" w:hanging="360"/>
      </w:pPr>
      <w:rPr>
        <w:rFonts w:ascii="Bookman Old Style" w:eastAsiaTheme="minorHAnsi" w:hAnsi="Bookman Old Style" w:cs="Tahoma"/>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3">
    <w:nsid w:val="4D1F6505"/>
    <w:multiLevelType w:val="hybridMultilevel"/>
    <w:tmpl w:val="D362CF4C"/>
    <w:lvl w:ilvl="0" w:tplc="04090015">
      <w:start w:val="1"/>
      <w:numFmt w:val="upperLetter"/>
      <w:lvlText w:val="%1."/>
      <w:lvlJc w:val="left"/>
      <w:pPr>
        <w:tabs>
          <w:tab w:val="num" w:pos="720"/>
        </w:tabs>
        <w:ind w:left="720" w:hanging="360"/>
      </w:pPr>
      <w:rPr>
        <w:rFonts w:hint="default"/>
      </w:rPr>
    </w:lvl>
    <w:lvl w:ilvl="1" w:tplc="21AAFEC2">
      <w:start w:val="1"/>
      <w:numFmt w:val="decimal"/>
      <w:lvlText w:val="%2."/>
      <w:lvlJc w:val="left"/>
      <w:pPr>
        <w:tabs>
          <w:tab w:val="num" w:pos="1440"/>
        </w:tabs>
        <w:ind w:left="1440" w:hanging="360"/>
      </w:pPr>
      <w:rPr>
        <w:rFonts w:hint="default"/>
      </w:rPr>
    </w:lvl>
    <w:lvl w:ilvl="2" w:tplc="0EE00CE0">
      <w:start w:val="1"/>
      <w:numFmt w:val="none"/>
      <w:lvlText w:val="a."/>
      <w:lvlJc w:val="left"/>
      <w:pPr>
        <w:tabs>
          <w:tab w:val="num" w:pos="2340"/>
        </w:tabs>
        <w:ind w:left="2340" w:hanging="360"/>
      </w:pPr>
      <w:rPr>
        <w:rFonts w:ascii="Tahoma" w:hAnsi="Tahoma" w:hint="default"/>
        <w:b w:val="0"/>
        <w:i w:val="0"/>
        <w:sz w:val="1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D55474"/>
    <w:multiLevelType w:val="multilevel"/>
    <w:tmpl w:val="8038799A"/>
    <w:lvl w:ilvl="0">
      <w:start w:val="2"/>
      <w:numFmt w:val="decimal"/>
      <w:lvlText w:val="%1."/>
      <w:lvlJc w:val="left"/>
      <w:pPr>
        <w:ind w:left="648" w:hanging="648"/>
      </w:pPr>
      <w:rPr>
        <w:rFonts w:cs="Verdana" w:hint="default"/>
        <w:color w:val="000000"/>
        <w:sz w:val="24"/>
      </w:rPr>
    </w:lvl>
    <w:lvl w:ilvl="1">
      <w:start w:val="1"/>
      <w:numFmt w:val="decimal"/>
      <w:lvlText w:val="%1.%2."/>
      <w:lvlJc w:val="left"/>
      <w:pPr>
        <w:ind w:left="1288" w:hanging="720"/>
      </w:pPr>
      <w:rPr>
        <w:rFonts w:ascii="Bookman Old Style" w:hAnsi="Bookman Old Style" w:cs="Verdana" w:hint="default"/>
        <w:color w:val="000000"/>
        <w:sz w:val="24"/>
      </w:rPr>
    </w:lvl>
    <w:lvl w:ilvl="2">
      <w:start w:val="1"/>
      <w:numFmt w:val="decimal"/>
      <w:lvlText w:val="%1.%2.%3."/>
      <w:lvlJc w:val="left"/>
      <w:pPr>
        <w:ind w:left="2356" w:hanging="1080"/>
      </w:pPr>
      <w:rPr>
        <w:rFonts w:cs="Verdana" w:hint="default"/>
        <w:b w:val="0"/>
        <w:bCs w:val="0"/>
        <w:color w:val="000000"/>
        <w:sz w:val="24"/>
      </w:rPr>
    </w:lvl>
    <w:lvl w:ilvl="3">
      <w:start w:val="1"/>
      <w:numFmt w:val="decimal"/>
      <w:lvlText w:val="%1.%2.%3.%4."/>
      <w:lvlJc w:val="left"/>
      <w:pPr>
        <w:ind w:left="2994" w:hanging="1080"/>
      </w:pPr>
      <w:rPr>
        <w:rFonts w:cs="Verdana" w:hint="default"/>
        <w:color w:val="000000"/>
        <w:sz w:val="24"/>
      </w:rPr>
    </w:lvl>
    <w:lvl w:ilvl="4">
      <w:start w:val="1"/>
      <w:numFmt w:val="decimal"/>
      <w:lvlText w:val="%1.%2.%3.%4.%5."/>
      <w:lvlJc w:val="left"/>
      <w:pPr>
        <w:ind w:left="3992" w:hanging="1440"/>
      </w:pPr>
      <w:rPr>
        <w:rFonts w:cs="Verdana" w:hint="default"/>
        <w:color w:val="000000"/>
        <w:sz w:val="24"/>
      </w:rPr>
    </w:lvl>
    <w:lvl w:ilvl="5">
      <w:start w:val="1"/>
      <w:numFmt w:val="decimal"/>
      <w:lvlText w:val="%1.%2.%3.%4.%5.%6."/>
      <w:lvlJc w:val="left"/>
      <w:pPr>
        <w:ind w:left="4990" w:hanging="1800"/>
      </w:pPr>
      <w:rPr>
        <w:rFonts w:cs="Verdana" w:hint="default"/>
        <w:color w:val="000000"/>
        <w:sz w:val="24"/>
      </w:rPr>
    </w:lvl>
    <w:lvl w:ilvl="6">
      <w:start w:val="1"/>
      <w:numFmt w:val="decimal"/>
      <w:lvlText w:val="%1.%2.%3.%4.%5.%6.%7."/>
      <w:lvlJc w:val="left"/>
      <w:pPr>
        <w:ind w:left="5988" w:hanging="2160"/>
      </w:pPr>
      <w:rPr>
        <w:rFonts w:cs="Verdana" w:hint="default"/>
        <w:color w:val="000000"/>
        <w:sz w:val="24"/>
      </w:rPr>
    </w:lvl>
    <w:lvl w:ilvl="7">
      <w:start w:val="1"/>
      <w:numFmt w:val="decimal"/>
      <w:lvlText w:val="%1.%2.%3.%4.%5.%6.%7.%8."/>
      <w:lvlJc w:val="left"/>
      <w:pPr>
        <w:ind w:left="6626" w:hanging="2160"/>
      </w:pPr>
      <w:rPr>
        <w:rFonts w:cs="Verdana" w:hint="default"/>
        <w:color w:val="000000"/>
        <w:sz w:val="24"/>
      </w:rPr>
    </w:lvl>
    <w:lvl w:ilvl="8">
      <w:start w:val="1"/>
      <w:numFmt w:val="decimal"/>
      <w:lvlText w:val="%1.%2.%3.%4.%5.%6.%7.%8.%9."/>
      <w:lvlJc w:val="left"/>
      <w:pPr>
        <w:ind w:left="7624" w:hanging="2520"/>
      </w:pPr>
      <w:rPr>
        <w:rFonts w:cs="Verdana" w:hint="default"/>
        <w:color w:val="000000"/>
        <w:sz w:val="24"/>
      </w:rPr>
    </w:lvl>
  </w:abstractNum>
  <w:abstractNum w:abstractNumId="25">
    <w:nsid w:val="520C60D0"/>
    <w:multiLevelType w:val="hybridMultilevel"/>
    <w:tmpl w:val="BFA0DCF6"/>
    <w:lvl w:ilvl="0" w:tplc="CC86B73A">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6">
    <w:nsid w:val="56BA7828"/>
    <w:multiLevelType w:val="hybridMultilevel"/>
    <w:tmpl w:val="C43CDA3A"/>
    <w:lvl w:ilvl="0" w:tplc="0409000F">
      <w:start w:val="1"/>
      <w:numFmt w:val="decimal"/>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58D83209"/>
    <w:multiLevelType w:val="multilevel"/>
    <w:tmpl w:val="6D527A5C"/>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880" w:hanging="180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240" w:hanging="2160"/>
      </w:pPr>
      <w:rPr>
        <w:rFonts w:hint="default"/>
      </w:rPr>
    </w:lvl>
    <w:lvl w:ilvl="8">
      <w:start w:val="1"/>
      <w:numFmt w:val="decimal"/>
      <w:isLgl/>
      <w:lvlText w:val="%1.%2.%3.%4.%5.%6.%7.%8.%9."/>
      <w:lvlJc w:val="left"/>
      <w:pPr>
        <w:ind w:left="3600" w:hanging="2520"/>
      </w:pPr>
      <w:rPr>
        <w:rFonts w:hint="default"/>
      </w:rPr>
    </w:lvl>
  </w:abstractNum>
  <w:abstractNum w:abstractNumId="28">
    <w:nsid w:val="5B3C57A4"/>
    <w:multiLevelType w:val="hybridMultilevel"/>
    <w:tmpl w:val="E11EC336"/>
    <w:lvl w:ilvl="0" w:tplc="2294C84E">
      <w:start w:val="1"/>
      <w:numFmt w:val="lowerLetter"/>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9">
    <w:nsid w:val="5B6C7CDB"/>
    <w:multiLevelType w:val="hybridMultilevel"/>
    <w:tmpl w:val="5198B972"/>
    <w:lvl w:ilvl="0" w:tplc="0409000F">
      <w:start w:val="1"/>
      <w:numFmt w:val="decimal"/>
      <w:lvlText w:val="%1."/>
      <w:lvlJc w:val="left"/>
      <w:pPr>
        <w:tabs>
          <w:tab w:val="num" w:pos="2580"/>
        </w:tabs>
        <w:ind w:left="2580" w:hanging="360"/>
      </w:pPr>
    </w:lvl>
    <w:lvl w:ilvl="1" w:tplc="04090019" w:tentative="1">
      <w:start w:val="1"/>
      <w:numFmt w:val="lowerLetter"/>
      <w:lvlText w:val="%2."/>
      <w:lvlJc w:val="left"/>
      <w:pPr>
        <w:tabs>
          <w:tab w:val="num" w:pos="3300"/>
        </w:tabs>
        <w:ind w:left="3300" w:hanging="360"/>
      </w:pPr>
    </w:lvl>
    <w:lvl w:ilvl="2" w:tplc="0409001B" w:tentative="1">
      <w:start w:val="1"/>
      <w:numFmt w:val="lowerRoman"/>
      <w:lvlText w:val="%3."/>
      <w:lvlJc w:val="right"/>
      <w:pPr>
        <w:tabs>
          <w:tab w:val="num" w:pos="4020"/>
        </w:tabs>
        <w:ind w:left="4020" w:hanging="180"/>
      </w:pPr>
    </w:lvl>
    <w:lvl w:ilvl="3" w:tplc="0409000F" w:tentative="1">
      <w:start w:val="1"/>
      <w:numFmt w:val="decimal"/>
      <w:lvlText w:val="%4."/>
      <w:lvlJc w:val="left"/>
      <w:pPr>
        <w:tabs>
          <w:tab w:val="num" w:pos="4740"/>
        </w:tabs>
        <w:ind w:left="4740" w:hanging="360"/>
      </w:pPr>
    </w:lvl>
    <w:lvl w:ilvl="4" w:tplc="04090019" w:tentative="1">
      <w:start w:val="1"/>
      <w:numFmt w:val="lowerLetter"/>
      <w:lvlText w:val="%5."/>
      <w:lvlJc w:val="left"/>
      <w:pPr>
        <w:tabs>
          <w:tab w:val="num" w:pos="5460"/>
        </w:tabs>
        <w:ind w:left="5460" w:hanging="360"/>
      </w:pPr>
    </w:lvl>
    <w:lvl w:ilvl="5" w:tplc="0409001B" w:tentative="1">
      <w:start w:val="1"/>
      <w:numFmt w:val="lowerRoman"/>
      <w:lvlText w:val="%6."/>
      <w:lvlJc w:val="right"/>
      <w:pPr>
        <w:tabs>
          <w:tab w:val="num" w:pos="6180"/>
        </w:tabs>
        <w:ind w:left="6180" w:hanging="180"/>
      </w:pPr>
    </w:lvl>
    <w:lvl w:ilvl="6" w:tplc="0409000F" w:tentative="1">
      <w:start w:val="1"/>
      <w:numFmt w:val="decimal"/>
      <w:lvlText w:val="%7."/>
      <w:lvlJc w:val="left"/>
      <w:pPr>
        <w:tabs>
          <w:tab w:val="num" w:pos="6900"/>
        </w:tabs>
        <w:ind w:left="6900" w:hanging="360"/>
      </w:pPr>
    </w:lvl>
    <w:lvl w:ilvl="7" w:tplc="04090019" w:tentative="1">
      <w:start w:val="1"/>
      <w:numFmt w:val="lowerLetter"/>
      <w:lvlText w:val="%8."/>
      <w:lvlJc w:val="left"/>
      <w:pPr>
        <w:tabs>
          <w:tab w:val="num" w:pos="7620"/>
        </w:tabs>
        <w:ind w:left="7620" w:hanging="360"/>
      </w:pPr>
    </w:lvl>
    <w:lvl w:ilvl="8" w:tplc="0409001B" w:tentative="1">
      <w:start w:val="1"/>
      <w:numFmt w:val="lowerRoman"/>
      <w:lvlText w:val="%9."/>
      <w:lvlJc w:val="right"/>
      <w:pPr>
        <w:tabs>
          <w:tab w:val="num" w:pos="8340"/>
        </w:tabs>
        <w:ind w:left="8340" w:hanging="180"/>
      </w:pPr>
    </w:lvl>
  </w:abstractNum>
  <w:abstractNum w:abstractNumId="30">
    <w:nsid w:val="5F510251"/>
    <w:multiLevelType w:val="hybridMultilevel"/>
    <w:tmpl w:val="FC74A224"/>
    <w:lvl w:ilvl="0" w:tplc="556CAB66">
      <w:start w:val="10"/>
      <w:numFmt w:val="bullet"/>
      <w:lvlText w:val="-"/>
      <w:lvlJc w:val="left"/>
      <w:pPr>
        <w:ind w:left="734" w:hanging="360"/>
      </w:pPr>
      <w:rPr>
        <w:rFonts w:ascii="Arial Narrow" w:eastAsia="Arial Unicode MS" w:hAnsi="Arial Narrow"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nsid w:val="6A3C4274"/>
    <w:multiLevelType w:val="hybridMultilevel"/>
    <w:tmpl w:val="E78A3468"/>
    <w:lvl w:ilvl="0" w:tplc="C67E71BE">
      <w:start w:val="1"/>
      <w:numFmt w:val="decimal"/>
      <w:lvlText w:val="(%1)"/>
      <w:lvlJc w:val="left"/>
      <w:pPr>
        <w:ind w:left="2487" w:hanging="360"/>
      </w:pPr>
      <w:rPr>
        <w:rFonts w:hint="default"/>
        <w:b w:val="0"/>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32">
    <w:nsid w:val="6AD8274D"/>
    <w:multiLevelType w:val="hybridMultilevel"/>
    <w:tmpl w:val="C7BE47F6"/>
    <w:lvl w:ilvl="0" w:tplc="CC86B73A">
      <w:start w:val="1"/>
      <w:numFmt w:val="decimal"/>
      <w:lvlText w:val="%1."/>
      <w:lvlJc w:val="left"/>
      <w:pPr>
        <w:ind w:left="14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6364AE"/>
    <w:multiLevelType w:val="hybridMultilevel"/>
    <w:tmpl w:val="AC6889FC"/>
    <w:lvl w:ilvl="0" w:tplc="38F8137A">
      <w:start w:val="1"/>
      <w:numFmt w:val="low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06808E2"/>
    <w:multiLevelType w:val="hybridMultilevel"/>
    <w:tmpl w:val="EFFE7A64"/>
    <w:lvl w:ilvl="0" w:tplc="D1E86106">
      <w:start w:val="1"/>
      <w:numFmt w:val="decimal"/>
      <w:lvlText w:val="%1."/>
      <w:lvlJc w:val="left"/>
      <w:pPr>
        <w:ind w:left="2509" w:hanging="360"/>
      </w:pPr>
      <w:rPr>
        <w:rFonts w:ascii="Bookman Old Style" w:eastAsiaTheme="minorHAnsi" w:hAnsi="Bookman Old Style" w:cs="Tahoma"/>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35">
    <w:nsid w:val="706E0BE8"/>
    <w:multiLevelType w:val="multilevel"/>
    <w:tmpl w:val="821270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nsid w:val="70C50077"/>
    <w:multiLevelType w:val="hybridMultilevel"/>
    <w:tmpl w:val="97A4DF70"/>
    <w:lvl w:ilvl="0" w:tplc="B246C8EC">
      <w:start w:val="1"/>
      <w:numFmt w:val="upp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726E4489"/>
    <w:multiLevelType w:val="hybridMultilevel"/>
    <w:tmpl w:val="49FCC5C8"/>
    <w:lvl w:ilvl="0" w:tplc="5204D29C">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8">
    <w:nsid w:val="73960B0D"/>
    <w:multiLevelType w:val="hybridMultilevel"/>
    <w:tmpl w:val="E40AEDF4"/>
    <w:lvl w:ilvl="0" w:tplc="3A622826">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CE6B89"/>
    <w:multiLevelType w:val="multilevel"/>
    <w:tmpl w:val="8D7AF848"/>
    <w:lvl w:ilvl="0">
      <w:start w:val="1"/>
      <w:numFmt w:val="decimal"/>
      <w:lvlText w:val="%1"/>
      <w:lvlJc w:val="left"/>
      <w:pPr>
        <w:ind w:left="375" w:hanging="375"/>
      </w:pPr>
      <w:rPr>
        <w:rFonts w:hint="default"/>
      </w:rPr>
    </w:lvl>
    <w:lvl w:ilvl="1">
      <w:start w:val="4"/>
      <w:numFmt w:val="decimal"/>
      <w:lvlText w:val="%1.%2"/>
      <w:lvlJc w:val="left"/>
      <w:pPr>
        <w:ind w:left="3414" w:hanging="720"/>
      </w:pPr>
      <w:rPr>
        <w:rFonts w:hint="default"/>
      </w:rPr>
    </w:lvl>
    <w:lvl w:ilvl="2">
      <w:start w:val="1"/>
      <w:numFmt w:val="decimal"/>
      <w:lvlText w:val="%1.%2.%3"/>
      <w:lvlJc w:val="left"/>
      <w:pPr>
        <w:ind w:left="5466" w:hanging="720"/>
      </w:pPr>
      <w:rPr>
        <w:rFonts w:hint="default"/>
      </w:rPr>
    </w:lvl>
    <w:lvl w:ilvl="3">
      <w:start w:val="1"/>
      <w:numFmt w:val="decimal"/>
      <w:lvlText w:val="%1.%2.%3.%4"/>
      <w:lvlJc w:val="left"/>
      <w:pPr>
        <w:ind w:left="8199" w:hanging="1080"/>
      </w:pPr>
      <w:rPr>
        <w:rFonts w:hint="default"/>
      </w:rPr>
    </w:lvl>
    <w:lvl w:ilvl="4">
      <w:start w:val="1"/>
      <w:numFmt w:val="decimal"/>
      <w:lvlText w:val="%1.%2.%3.%4.%5"/>
      <w:lvlJc w:val="left"/>
      <w:pPr>
        <w:ind w:left="10932" w:hanging="1440"/>
      </w:pPr>
      <w:rPr>
        <w:rFonts w:hint="default"/>
      </w:rPr>
    </w:lvl>
    <w:lvl w:ilvl="5">
      <w:start w:val="1"/>
      <w:numFmt w:val="decimal"/>
      <w:lvlText w:val="%1.%2.%3.%4.%5.%6"/>
      <w:lvlJc w:val="left"/>
      <w:pPr>
        <w:ind w:left="13305" w:hanging="1440"/>
      </w:pPr>
      <w:rPr>
        <w:rFonts w:hint="default"/>
      </w:rPr>
    </w:lvl>
    <w:lvl w:ilvl="6">
      <w:start w:val="1"/>
      <w:numFmt w:val="decimal"/>
      <w:lvlText w:val="%1.%2.%3.%4.%5.%6.%7"/>
      <w:lvlJc w:val="left"/>
      <w:pPr>
        <w:ind w:left="16038" w:hanging="1800"/>
      </w:pPr>
      <w:rPr>
        <w:rFonts w:hint="default"/>
      </w:rPr>
    </w:lvl>
    <w:lvl w:ilvl="7">
      <w:start w:val="1"/>
      <w:numFmt w:val="decimal"/>
      <w:lvlText w:val="%1.%2.%3.%4.%5.%6.%7.%8"/>
      <w:lvlJc w:val="left"/>
      <w:pPr>
        <w:ind w:left="18771" w:hanging="2160"/>
      </w:pPr>
      <w:rPr>
        <w:rFonts w:hint="default"/>
      </w:rPr>
    </w:lvl>
    <w:lvl w:ilvl="8">
      <w:start w:val="1"/>
      <w:numFmt w:val="decimal"/>
      <w:lvlText w:val="%1.%2.%3.%4.%5.%6.%7.%8.%9"/>
      <w:lvlJc w:val="left"/>
      <w:pPr>
        <w:ind w:left="21504" w:hanging="2520"/>
      </w:pPr>
      <w:rPr>
        <w:rFonts w:hint="default"/>
      </w:rPr>
    </w:lvl>
  </w:abstractNum>
  <w:abstractNum w:abstractNumId="40">
    <w:nsid w:val="78983828"/>
    <w:multiLevelType w:val="hybridMultilevel"/>
    <w:tmpl w:val="317A98FA"/>
    <w:lvl w:ilvl="0" w:tplc="6C0A307A">
      <w:start w:val="2"/>
      <w:numFmt w:val="decimal"/>
      <w:lvlText w:val="%1."/>
      <w:lvlJc w:val="left"/>
      <w:pPr>
        <w:ind w:left="2149" w:hanging="360"/>
      </w:pPr>
      <w:rPr>
        <w:rFonts w:hint="default"/>
      </w:rPr>
    </w:lvl>
    <w:lvl w:ilvl="1" w:tplc="04210019" w:tentative="1">
      <w:start w:val="1"/>
      <w:numFmt w:val="lowerLetter"/>
      <w:lvlText w:val="%2."/>
      <w:lvlJc w:val="left"/>
      <w:pPr>
        <w:ind w:left="2869" w:hanging="360"/>
      </w:pPr>
    </w:lvl>
    <w:lvl w:ilvl="2" w:tplc="0421001B" w:tentative="1">
      <w:start w:val="1"/>
      <w:numFmt w:val="lowerRoman"/>
      <w:lvlText w:val="%3."/>
      <w:lvlJc w:val="right"/>
      <w:pPr>
        <w:ind w:left="3589" w:hanging="180"/>
      </w:pPr>
    </w:lvl>
    <w:lvl w:ilvl="3" w:tplc="0421000F" w:tentative="1">
      <w:start w:val="1"/>
      <w:numFmt w:val="decimal"/>
      <w:lvlText w:val="%4."/>
      <w:lvlJc w:val="left"/>
      <w:pPr>
        <w:ind w:left="4309" w:hanging="360"/>
      </w:pPr>
    </w:lvl>
    <w:lvl w:ilvl="4" w:tplc="04210019" w:tentative="1">
      <w:start w:val="1"/>
      <w:numFmt w:val="lowerLetter"/>
      <w:lvlText w:val="%5."/>
      <w:lvlJc w:val="left"/>
      <w:pPr>
        <w:ind w:left="5029" w:hanging="360"/>
      </w:pPr>
    </w:lvl>
    <w:lvl w:ilvl="5" w:tplc="0421001B" w:tentative="1">
      <w:start w:val="1"/>
      <w:numFmt w:val="lowerRoman"/>
      <w:lvlText w:val="%6."/>
      <w:lvlJc w:val="right"/>
      <w:pPr>
        <w:ind w:left="5749" w:hanging="180"/>
      </w:pPr>
    </w:lvl>
    <w:lvl w:ilvl="6" w:tplc="0421000F" w:tentative="1">
      <w:start w:val="1"/>
      <w:numFmt w:val="decimal"/>
      <w:lvlText w:val="%7."/>
      <w:lvlJc w:val="left"/>
      <w:pPr>
        <w:ind w:left="6469" w:hanging="360"/>
      </w:pPr>
    </w:lvl>
    <w:lvl w:ilvl="7" w:tplc="04210019" w:tentative="1">
      <w:start w:val="1"/>
      <w:numFmt w:val="lowerLetter"/>
      <w:lvlText w:val="%8."/>
      <w:lvlJc w:val="left"/>
      <w:pPr>
        <w:ind w:left="7189" w:hanging="360"/>
      </w:pPr>
    </w:lvl>
    <w:lvl w:ilvl="8" w:tplc="0421001B" w:tentative="1">
      <w:start w:val="1"/>
      <w:numFmt w:val="lowerRoman"/>
      <w:lvlText w:val="%9."/>
      <w:lvlJc w:val="right"/>
      <w:pPr>
        <w:ind w:left="7909" w:hanging="180"/>
      </w:pPr>
    </w:lvl>
  </w:abstractNum>
  <w:abstractNum w:abstractNumId="41">
    <w:nsid w:val="79494749"/>
    <w:multiLevelType w:val="hybridMultilevel"/>
    <w:tmpl w:val="48207484"/>
    <w:lvl w:ilvl="0" w:tplc="73F61928">
      <w:start w:val="1"/>
      <w:numFmt w:val="lowerLetter"/>
      <w:lvlText w:val="%1."/>
      <w:lvlJc w:val="left"/>
      <w:pPr>
        <w:ind w:left="2149" w:hanging="360"/>
      </w:pPr>
      <w:rPr>
        <w:rFonts w:ascii="Bookman Old Style" w:eastAsiaTheme="minorHAnsi" w:hAnsi="Bookman Old Style" w:cs="Tahoma"/>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42">
    <w:nsid w:val="7A417149"/>
    <w:multiLevelType w:val="multilevel"/>
    <w:tmpl w:val="125212D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nsid w:val="7A6A172F"/>
    <w:multiLevelType w:val="hybridMultilevel"/>
    <w:tmpl w:val="1BD0781C"/>
    <w:lvl w:ilvl="0" w:tplc="7E785A92">
      <w:start w:val="1"/>
      <w:numFmt w:val="decimal"/>
      <w:lvlText w:val="%1."/>
      <w:lvlJc w:val="left"/>
      <w:pPr>
        <w:ind w:left="2149" w:hanging="360"/>
      </w:pPr>
      <w:rPr>
        <w:rFonts w:hint="default"/>
      </w:rPr>
    </w:lvl>
    <w:lvl w:ilvl="1" w:tplc="04210019" w:tentative="1">
      <w:start w:val="1"/>
      <w:numFmt w:val="lowerLetter"/>
      <w:lvlText w:val="%2."/>
      <w:lvlJc w:val="left"/>
      <w:pPr>
        <w:ind w:left="2869" w:hanging="360"/>
      </w:pPr>
    </w:lvl>
    <w:lvl w:ilvl="2" w:tplc="0421001B" w:tentative="1">
      <w:start w:val="1"/>
      <w:numFmt w:val="lowerRoman"/>
      <w:lvlText w:val="%3."/>
      <w:lvlJc w:val="right"/>
      <w:pPr>
        <w:ind w:left="3589" w:hanging="180"/>
      </w:pPr>
    </w:lvl>
    <w:lvl w:ilvl="3" w:tplc="0421000F" w:tentative="1">
      <w:start w:val="1"/>
      <w:numFmt w:val="decimal"/>
      <w:lvlText w:val="%4."/>
      <w:lvlJc w:val="left"/>
      <w:pPr>
        <w:ind w:left="4309" w:hanging="360"/>
      </w:pPr>
    </w:lvl>
    <w:lvl w:ilvl="4" w:tplc="04210019" w:tentative="1">
      <w:start w:val="1"/>
      <w:numFmt w:val="lowerLetter"/>
      <w:lvlText w:val="%5."/>
      <w:lvlJc w:val="left"/>
      <w:pPr>
        <w:ind w:left="5029" w:hanging="360"/>
      </w:pPr>
    </w:lvl>
    <w:lvl w:ilvl="5" w:tplc="0421001B" w:tentative="1">
      <w:start w:val="1"/>
      <w:numFmt w:val="lowerRoman"/>
      <w:lvlText w:val="%6."/>
      <w:lvlJc w:val="right"/>
      <w:pPr>
        <w:ind w:left="5749" w:hanging="180"/>
      </w:pPr>
    </w:lvl>
    <w:lvl w:ilvl="6" w:tplc="0421000F" w:tentative="1">
      <w:start w:val="1"/>
      <w:numFmt w:val="decimal"/>
      <w:lvlText w:val="%7."/>
      <w:lvlJc w:val="left"/>
      <w:pPr>
        <w:ind w:left="6469" w:hanging="360"/>
      </w:pPr>
    </w:lvl>
    <w:lvl w:ilvl="7" w:tplc="04210019" w:tentative="1">
      <w:start w:val="1"/>
      <w:numFmt w:val="lowerLetter"/>
      <w:lvlText w:val="%8."/>
      <w:lvlJc w:val="left"/>
      <w:pPr>
        <w:ind w:left="7189" w:hanging="360"/>
      </w:pPr>
    </w:lvl>
    <w:lvl w:ilvl="8" w:tplc="0421001B" w:tentative="1">
      <w:start w:val="1"/>
      <w:numFmt w:val="lowerRoman"/>
      <w:lvlText w:val="%9."/>
      <w:lvlJc w:val="right"/>
      <w:pPr>
        <w:ind w:left="7909" w:hanging="180"/>
      </w:pPr>
    </w:lvl>
  </w:abstractNum>
  <w:abstractNum w:abstractNumId="44">
    <w:nsid w:val="7BE12889"/>
    <w:multiLevelType w:val="hybridMultilevel"/>
    <w:tmpl w:val="0CFC683C"/>
    <w:lvl w:ilvl="0" w:tplc="5E3A2C26">
      <w:start w:val="1"/>
      <w:numFmt w:val="lowerLetter"/>
      <w:lvlText w:val="%1."/>
      <w:lvlJc w:val="left"/>
      <w:pPr>
        <w:ind w:left="1506" w:hanging="372"/>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45">
    <w:nsid w:val="7CC30E19"/>
    <w:multiLevelType w:val="hybridMultilevel"/>
    <w:tmpl w:val="CA46549C"/>
    <w:lvl w:ilvl="0" w:tplc="CC86B73A">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6">
    <w:nsid w:val="7CEE0DC2"/>
    <w:multiLevelType w:val="multilevel"/>
    <w:tmpl w:val="EC1CB52A"/>
    <w:lvl w:ilvl="0">
      <w:start w:val="2"/>
      <w:numFmt w:val="decimal"/>
      <w:lvlText w:val="%1."/>
      <w:lvlJc w:val="left"/>
      <w:pPr>
        <w:ind w:left="504" w:hanging="504"/>
      </w:pPr>
      <w:rPr>
        <w:rFonts w:hint="default"/>
      </w:rPr>
    </w:lvl>
    <w:lvl w:ilvl="1">
      <w:start w:val="2"/>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716" w:hanging="144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643" w:hanging="2160"/>
      </w:pPr>
      <w:rPr>
        <w:rFonts w:hint="default"/>
      </w:rPr>
    </w:lvl>
    <w:lvl w:ilvl="8">
      <w:start w:val="1"/>
      <w:numFmt w:val="decimal"/>
      <w:lvlText w:val="%1.%2.%3.%4.%5.%6.%7.%8.%9."/>
      <w:lvlJc w:val="left"/>
      <w:pPr>
        <w:ind w:left="10712" w:hanging="2160"/>
      </w:pPr>
      <w:rPr>
        <w:rFonts w:hint="default"/>
      </w:rPr>
    </w:lvl>
  </w:abstractNum>
  <w:abstractNum w:abstractNumId="47">
    <w:nsid w:val="7D5A45CF"/>
    <w:multiLevelType w:val="hybridMultilevel"/>
    <w:tmpl w:val="80281F7E"/>
    <w:lvl w:ilvl="0" w:tplc="AB9AB4AA">
      <w:start w:val="1"/>
      <w:numFmt w:val="lowerLetter"/>
      <w:lvlText w:val="%1."/>
      <w:lvlJc w:val="left"/>
      <w:pPr>
        <w:ind w:left="2214" w:hanging="360"/>
      </w:pPr>
      <w:rPr>
        <w:rFonts w:hint="default"/>
      </w:rPr>
    </w:lvl>
    <w:lvl w:ilvl="1" w:tplc="04210019" w:tentative="1">
      <w:start w:val="1"/>
      <w:numFmt w:val="lowerLetter"/>
      <w:lvlText w:val="%2."/>
      <w:lvlJc w:val="left"/>
      <w:pPr>
        <w:ind w:left="2934" w:hanging="360"/>
      </w:pPr>
    </w:lvl>
    <w:lvl w:ilvl="2" w:tplc="0421001B" w:tentative="1">
      <w:start w:val="1"/>
      <w:numFmt w:val="lowerRoman"/>
      <w:lvlText w:val="%3."/>
      <w:lvlJc w:val="right"/>
      <w:pPr>
        <w:ind w:left="3654" w:hanging="180"/>
      </w:pPr>
    </w:lvl>
    <w:lvl w:ilvl="3" w:tplc="0421000F" w:tentative="1">
      <w:start w:val="1"/>
      <w:numFmt w:val="decimal"/>
      <w:lvlText w:val="%4."/>
      <w:lvlJc w:val="left"/>
      <w:pPr>
        <w:ind w:left="4374" w:hanging="360"/>
      </w:pPr>
    </w:lvl>
    <w:lvl w:ilvl="4" w:tplc="04210019" w:tentative="1">
      <w:start w:val="1"/>
      <w:numFmt w:val="lowerLetter"/>
      <w:lvlText w:val="%5."/>
      <w:lvlJc w:val="left"/>
      <w:pPr>
        <w:ind w:left="5094" w:hanging="360"/>
      </w:pPr>
    </w:lvl>
    <w:lvl w:ilvl="5" w:tplc="0421001B" w:tentative="1">
      <w:start w:val="1"/>
      <w:numFmt w:val="lowerRoman"/>
      <w:lvlText w:val="%6."/>
      <w:lvlJc w:val="right"/>
      <w:pPr>
        <w:ind w:left="5814" w:hanging="180"/>
      </w:pPr>
    </w:lvl>
    <w:lvl w:ilvl="6" w:tplc="0421000F" w:tentative="1">
      <w:start w:val="1"/>
      <w:numFmt w:val="decimal"/>
      <w:lvlText w:val="%7."/>
      <w:lvlJc w:val="left"/>
      <w:pPr>
        <w:ind w:left="6534" w:hanging="360"/>
      </w:pPr>
    </w:lvl>
    <w:lvl w:ilvl="7" w:tplc="04210019" w:tentative="1">
      <w:start w:val="1"/>
      <w:numFmt w:val="lowerLetter"/>
      <w:lvlText w:val="%8."/>
      <w:lvlJc w:val="left"/>
      <w:pPr>
        <w:ind w:left="7254" w:hanging="360"/>
      </w:pPr>
    </w:lvl>
    <w:lvl w:ilvl="8" w:tplc="0421001B" w:tentative="1">
      <w:start w:val="1"/>
      <w:numFmt w:val="lowerRoman"/>
      <w:lvlText w:val="%9."/>
      <w:lvlJc w:val="right"/>
      <w:pPr>
        <w:ind w:left="7974" w:hanging="180"/>
      </w:pPr>
    </w:lvl>
  </w:abstractNum>
  <w:abstractNum w:abstractNumId="48">
    <w:nsid w:val="7D795042"/>
    <w:multiLevelType w:val="hybridMultilevel"/>
    <w:tmpl w:val="3C60A5C6"/>
    <w:lvl w:ilvl="0" w:tplc="4ECC3EB4">
      <w:start w:val="1"/>
      <w:numFmt w:val="decimal"/>
      <w:lvlText w:val="%1."/>
      <w:lvlJc w:val="left"/>
      <w:pPr>
        <w:ind w:left="1778" w:hanging="360"/>
      </w:pPr>
      <w:rPr>
        <w:rFonts w:hint="default"/>
        <w:b/>
        <w:bCs w:val="0"/>
        <w:sz w:val="24"/>
        <w:szCs w:val="24"/>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49">
    <w:nsid w:val="7DF032C8"/>
    <w:multiLevelType w:val="hybridMultilevel"/>
    <w:tmpl w:val="E4EE31CC"/>
    <w:lvl w:ilvl="0" w:tplc="C17E713A">
      <w:start w:val="1"/>
      <w:numFmt w:val="decimal"/>
      <w:lvlText w:val="%1."/>
      <w:lvlJc w:val="left"/>
      <w:pPr>
        <w:ind w:left="2149" w:hanging="360"/>
      </w:pPr>
      <w:rPr>
        <w:rFonts w:ascii="Bookman Old Style" w:eastAsiaTheme="minorHAnsi" w:hAnsi="Bookman Old Style" w:cs="Tahoma"/>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num w:numId="1">
    <w:abstractNumId w:val="42"/>
  </w:num>
  <w:num w:numId="2">
    <w:abstractNumId w:val="26"/>
  </w:num>
  <w:num w:numId="3">
    <w:abstractNumId w:val="23"/>
  </w:num>
  <w:num w:numId="4">
    <w:abstractNumId w:val="29"/>
  </w:num>
  <w:num w:numId="5">
    <w:abstractNumId w:val="16"/>
  </w:num>
  <w:num w:numId="6">
    <w:abstractNumId w:val="3"/>
  </w:num>
  <w:num w:numId="7">
    <w:abstractNumId w:val="39"/>
  </w:num>
  <w:num w:numId="8">
    <w:abstractNumId w:val="35"/>
  </w:num>
  <w:num w:numId="9">
    <w:abstractNumId w:val="20"/>
  </w:num>
  <w:num w:numId="10">
    <w:abstractNumId w:val="6"/>
  </w:num>
  <w:num w:numId="11">
    <w:abstractNumId w:val="15"/>
  </w:num>
  <w:num w:numId="12">
    <w:abstractNumId w:val="36"/>
  </w:num>
  <w:num w:numId="13">
    <w:abstractNumId w:val="18"/>
  </w:num>
  <w:num w:numId="14">
    <w:abstractNumId w:val="37"/>
  </w:num>
  <w:num w:numId="15">
    <w:abstractNumId w:val="49"/>
  </w:num>
  <w:num w:numId="16">
    <w:abstractNumId w:val="12"/>
  </w:num>
  <w:num w:numId="17">
    <w:abstractNumId w:val="7"/>
  </w:num>
  <w:num w:numId="18">
    <w:abstractNumId w:val="9"/>
  </w:num>
  <w:num w:numId="19">
    <w:abstractNumId w:val="41"/>
  </w:num>
  <w:num w:numId="20">
    <w:abstractNumId w:val="1"/>
  </w:num>
  <w:num w:numId="21">
    <w:abstractNumId w:val="2"/>
  </w:num>
  <w:num w:numId="22">
    <w:abstractNumId w:val="34"/>
  </w:num>
  <w:num w:numId="23">
    <w:abstractNumId w:val="22"/>
  </w:num>
  <w:num w:numId="24">
    <w:abstractNumId w:val="17"/>
  </w:num>
  <w:num w:numId="25">
    <w:abstractNumId w:val="19"/>
  </w:num>
  <w:num w:numId="26">
    <w:abstractNumId w:val="27"/>
  </w:num>
  <w:num w:numId="27">
    <w:abstractNumId w:val="45"/>
  </w:num>
  <w:num w:numId="28">
    <w:abstractNumId w:val="13"/>
  </w:num>
  <w:num w:numId="29">
    <w:abstractNumId w:val="32"/>
  </w:num>
  <w:num w:numId="30">
    <w:abstractNumId w:val="10"/>
  </w:num>
  <w:num w:numId="31">
    <w:abstractNumId w:val="25"/>
  </w:num>
  <w:num w:numId="32">
    <w:abstractNumId w:val="28"/>
  </w:num>
  <w:num w:numId="33">
    <w:abstractNumId w:val="38"/>
  </w:num>
  <w:num w:numId="34">
    <w:abstractNumId w:val="14"/>
  </w:num>
  <w:num w:numId="35">
    <w:abstractNumId w:val="43"/>
  </w:num>
  <w:num w:numId="36">
    <w:abstractNumId w:val="40"/>
  </w:num>
  <w:num w:numId="37">
    <w:abstractNumId w:val="46"/>
  </w:num>
  <w:num w:numId="38">
    <w:abstractNumId w:val="4"/>
  </w:num>
  <w:num w:numId="39">
    <w:abstractNumId w:val="5"/>
  </w:num>
  <w:num w:numId="40">
    <w:abstractNumId w:val="8"/>
  </w:num>
  <w:num w:numId="41">
    <w:abstractNumId w:val="24"/>
  </w:num>
  <w:num w:numId="42">
    <w:abstractNumId w:val="33"/>
  </w:num>
  <w:num w:numId="43">
    <w:abstractNumId w:val="48"/>
  </w:num>
  <w:num w:numId="44">
    <w:abstractNumId w:val="21"/>
  </w:num>
  <w:num w:numId="45">
    <w:abstractNumId w:val="30"/>
  </w:num>
  <w:num w:numId="46">
    <w:abstractNumId w:val="11"/>
  </w:num>
  <w:num w:numId="47">
    <w:abstractNumId w:val="44"/>
  </w:num>
  <w:num w:numId="48">
    <w:abstractNumId w:val="0"/>
  </w:num>
  <w:num w:numId="49">
    <w:abstractNumId w:val="47"/>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5054"/>
    <w:rsid w:val="00002088"/>
    <w:rsid w:val="00004D66"/>
    <w:rsid w:val="000115EB"/>
    <w:rsid w:val="00012771"/>
    <w:rsid w:val="00015506"/>
    <w:rsid w:val="00015EAA"/>
    <w:rsid w:val="0005093D"/>
    <w:rsid w:val="0005690B"/>
    <w:rsid w:val="000675CF"/>
    <w:rsid w:val="000678C8"/>
    <w:rsid w:val="00073BCD"/>
    <w:rsid w:val="00082343"/>
    <w:rsid w:val="00092246"/>
    <w:rsid w:val="000A132C"/>
    <w:rsid w:val="000A2DCE"/>
    <w:rsid w:val="000C2CCF"/>
    <w:rsid w:val="000E074C"/>
    <w:rsid w:val="000E0A30"/>
    <w:rsid w:val="000E5E23"/>
    <w:rsid w:val="000E5FF5"/>
    <w:rsid w:val="000E692B"/>
    <w:rsid w:val="001071AE"/>
    <w:rsid w:val="001150F9"/>
    <w:rsid w:val="001168FC"/>
    <w:rsid w:val="001172C8"/>
    <w:rsid w:val="001236AE"/>
    <w:rsid w:val="00132E04"/>
    <w:rsid w:val="00137766"/>
    <w:rsid w:val="001459B6"/>
    <w:rsid w:val="00153208"/>
    <w:rsid w:val="0016174B"/>
    <w:rsid w:val="00173C42"/>
    <w:rsid w:val="00174440"/>
    <w:rsid w:val="001746E3"/>
    <w:rsid w:val="00180495"/>
    <w:rsid w:val="001839B4"/>
    <w:rsid w:val="0019629E"/>
    <w:rsid w:val="001B6692"/>
    <w:rsid w:val="001B6D73"/>
    <w:rsid w:val="001C3FED"/>
    <w:rsid w:val="001D0764"/>
    <w:rsid w:val="001E17D6"/>
    <w:rsid w:val="001F080C"/>
    <w:rsid w:val="0020474B"/>
    <w:rsid w:val="0020506C"/>
    <w:rsid w:val="00211585"/>
    <w:rsid w:val="002120E4"/>
    <w:rsid w:val="00214F78"/>
    <w:rsid w:val="00215C37"/>
    <w:rsid w:val="00242869"/>
    <w:rsid w:val="00244D9B"/>
    <w:rsid w:val="00247DD5"/>
    <w:rsid w:val="002676C4"/>
    <w:rsid w:val="00267B58"/>
    <w:rsid w:val="002762A9"/>
    <w:rsid w:val="00284314"/>
    <w:rsid w:val="00284E1A"/>
    <w:rsid w:val="002A5AE0"/>
    <w:rsid w:val="002B1D86"/>
    <w:rsid w:val="002B491E"/>
    <w:rsid w:val="002B5054"/>
    <w:rsid w:val="002C63EA"/>
    <w:rsid w:val="002C7690"/>
    <w:rsid w:val="002D0CA3"/>
    <w:rsid w:val="002D3840"/>
    <w:rsid w:val="002D67A6"/>
    <w:rsid w:val="002E2A8F"/>
    <w:rsid w:val="002F43D1"/>
    <w:rsid w:val="002F5025"/>
    <w:rsid w:val="003104BE"/>
    <w:rsid w:val="00313BCE"/>
    <w:rsid w:val="0034243D"/>
    <w:rsid w:val="003435F8"/>
    <w:rsid w:val="003437D7"/>
    <w:rsid w:val="003567F9"/>
    <w:rsid w:val="00363591"/>
    <w:rsid w:val="00370685"/>
    <w:rsid w:val="00370DD3"/>
    <w:rsid w:val="00374249"/>
    <w:rsid w:val="0037544E"/>
    <w:rsid w:val="00380C5E"/>
    <w:rsid w:val="00381020"/>
    <w:rsid w:val="00381509"/>
    <w:rsid w:val="00385D8C"/>
    <w:rsid w:val="00386983"/>
    <w:rsid w:val="00386A68"/>
    <w:rsid w:val="0039298C"/>
    <w:rsid w:val="003A7E9E"/>
    <w:rsid w:val="003B5DC1"/>
    <w:rsid w:val="003C11C4"/>
    <w:rsid w:val="003C683D"/>
    <w:rsid w:val="003D31FC"/>
    <w:rsid w:val="003D3E32"/>
    <w:rsid w:val="003D4C51"/>
    <w:rsid w:val="003D67E3"/>
    <w:rsid w:val="003E2A4B"/>
    <w:rsid w:val="003E62D4"/>
    <w:rsid w:val="003E72C8"/>
    <w:rsid w:val="003F49E3"/>
    <w:rsid w:val="003F6009"/>
    <w:rsid w:val="00403190"/>
    <w:rsid w:val="004041F8"/>
    <w:rsid w:val="00431502"/>
    <w:rsid w:val="0044413D"/>
    <w:rsid w:val="0045207E"/>
    <w:rsid w:val="00457A82"/>
    <w:rsid w:val="004612B3"/>
    <w:rsid w:val="004645CF"/>
    <w:rsid w:val="004702FB"/>
    <w:rsid w:val="00471CF9"/>
    <w:rsid w:val="004779FA"/>
    <w:rsid w:val="004919B3"/>
    <w:rsid w:val="00497174"/>
    <w:rsid w:val="004A37E9"/>
    <w:rsid w:val="004B2FC3"/>
    <w:rsid w:val="004C0A49"/>
    <w:rsid w:val="004D25B8"/>
    <w:rsid w:val="004D3FCF"/>
    <w:rsid w:val="004E1A99"/>
    <w:rsid w:val="004E2B00"/>
    <w:rsid w:val="005117EC"/>
    <w:rsid w:val="005223B1"/>
    <w:rsid w:val="00540626"/>
    <w:rsid w:val="0054099F"/>
    <w:rsid w:val="00540F24"/>
    <w:rsid w:val="00545DA9"/>
    <w:rsid w:val="00547C4B"/>
    <w:rsid w:val="005525B0"/>
    <w:rsid w:val="00560694"/>
    <w:rsid w:val="005646E8"/>
    <w:rsid w:val="00582138"/>
    <w:rsid w:val="00586723"/>
    <w:rsid w:val="00587D31"/>
    <w:rsid w:val="005928DD"/>
    <w:rsid w:val="0059666F"/>
    <w:rsid w:val="005A09D8"/>
    <w:rsid w:val="005A1CF6"/>
    <w:rsid w:val="005A3C77"/>
    <w:rsid w:val="005B276E"/>
    <w:rsid w:val="005B3B45"/>
    <w:rsid w:val="005B4CBD"/>
    <w:rsid w:val="005C139A"/>
    <w:rsid w:val="005C1D3B"/>
    <w:rsid w:val="005C556E"/>
    <w:rsid w:val="005E2979"/>
    <w:rsid w:val="005E3FF3"/>
    <w:rsid w:val="005E76C9"/>
    <w:rsid w:val="005E7BED"/>
    <w:rsid w:val="006044A3"/>
    <w:rsid w:val="00612D17"/>
    <w:rsid w:val="00626CEF"/>
    <w:rsid w:val="00660108"/>
    <w:rsid w:val="0066065D"/>
    <w:rsid w:val="00672935"/>
    <w:rsid w:val="00674E63"/>
    <w:rsid w:val="0068207D"/>
    <w:rsid w:val="006906B7"/>
    <w:rsid w:val="0069717F"/>
    <w:rsid w:val="006A2E08"/>
    <w:rsid w:val="006A30D8"/>
    <w:rsid w:val="006A3E13"/>
    <w:rsid w:val="006A4156"/>
    <w:rsid w:val="006B58B0"/>
    <w:rsid w:val="006C1D04"/>
    <w:rsid w:val="006C37EF"/>
    <w:rsid w:val="006E3F86"/>
    <w:rsid w:val="006F39FA"/>
    <w:rsid w:val="006F55DB"/>
    <w:rsid w:val="006F6366"/>
    <w:rsid w:val="00701B7B"/>
    <w:rsid w:val="007119B6"/>
    <w:rsid w:val="00712558"/>
    <w:rsid w:val="007357DA"/>
    <w:rsid w:val="0075137B"/>
    <w:rsid w:val="00756C9A"/>
    <w:rsid w:val="00762BD6"/>
    <w:rsid w:val="007641FB"/>
    <w:rsid w:val="007A1CAA"/>
    <w:rsid w:val="007A3797"/>
    <w:rsid w:val="007B26D3"/>
    <w:rsid w:val="007C4404"/>
    <w:rsid w:val="007C6C9B"/>
    <w:rsid w:val="007D7562"/>
    <w:rsid w:val="007F1CF3"/>
    <w:rsid w:val="007F5075"/>
    <w:rsid w:val="00800C9E"/>
    <w:rsid w:val="008165B8"/>
    <w:rsid w:val="0081760C"/>
    <w:rsid w:val="008278DE"/>
    <w:rsid w:val="00832558"/>
    <w:rsid w:val="00845097"/>
    <w:rsid w:val="008513E5"/>
    <w:rsid w:val="00857AEA"/>
    <w:rsid w:val="00876992"/>
    <w:rsid w:val="00881329"/>
    <w:rsid w:val="00886E99"/>
    <w:rsid w:val="008A3A87"/>
    <w:rsid w:val="008B047B"/>
    <w:rsid w:val="008B0F57"/>
    <w:rsid w:val="008B1227"/>
    <w:rsid w:val="008C0A93"/>
    <w:rsid w:val="008C2109"/>
    <w:rsid w:val="008F649E"/>
    <w:rsid w:val="008F6581"/>
    <w:rsid w:val="00901761"/>
    <w:rsid w:val="00901AB6"/>
    <w:rsid w:val="00903009"/>
    <w:rsid w:val="00907125"/>
    <w:rsid w:val="00911AB3"/>
    <w:rsid w:val="00926265"/>
    <w:rsid w:val="009312C1"/>
    <w:rsid w:val="00946624"/>
    <w:rsid w:val="009476B9"/>
    <w:rsid w:val="009662F3"/>
    <w:rsid w:val="00974FF0"/>
    <w:rsid w:val="0098406E"/>
    <w:rsid w:val="00995DCC"/>
    <w:rsid w:val="009B3061"/>
    <w:rsid w:val="009D0014"/>
    <w:rsid w:val="009D393E"/>
    <w:rsid w:val="009F55B7"/>
    <w:rsid w:val="009F6F4E"/>
    <w:rsid w:val="00A23FDD"/>
    <w:rsid w:val="00A27D4A"/>
    <w:rsid w:val="00A367D9"/>
    <w:rsid w:val="00A37040"/>
    <w:rsid w:val="00A41AB9"/>
    <w:rsid w:val="00A5020D"/>
    <w:rsid w:val="00A53BFC"/>
    <w:rsid w:val="00A6644F"/>
    <w:rsid w:val="00A70749"/>
    <w:rsid w:val="00A718C8"/>
    <w:rsid w:val="00A82402"/>
    <w:rsid w:val="00A90C88"/>
    <w:rsid w:val="00AB6183"/>
    <w:rsid w:val="00AC4B5B"/>
    <w:rsid w:val="00AD7518"/>
    <w:rsid w:val="00AE3CE1"/>
    <w:rsid w:val="00B06E48"/>
    <w:rsid w:val="00B072CE"/>
    <w:rsid w:val="00B143D0"/>
    <w:rsid w:val="00B23C19"/>
    <w:rsid w:val="00B53BC7"/>
    <w:rsid w:val="00B61E4F"/>
    <w:rsid w:val="00BA650E"/>
    <w:rsid w:val="00BE1703"/>
    <w:rsid w:val="00BE2C8D"/>
    <w:rsid w:val="00BF77B0"/>
    <w:rsid w:val="00C0248F"/>
    <w:rsid w:val="00C05EBD"/>
    <w:rsid w:val="00C104D8"/>
    <w:rsid w:val="00C1256A"/>
    <w:rsid w:val="00C14B68"/>
    <w:rsid w:val="00C2255D"/>
    <w:rsid w:val="00C41CD8"/>
    <w:rsid w:val="00C43637"/>
    <w:rsid w:val="00C5555A"/>
    <w:rsid w:val="00C573C9"/>
    <w:rsid w:val="00C62CF5"/>
    <w:rsid w:val="00C64317"/>
    <w:rsid w:val="00C83194"/>
    <w:rsid w:val="00C96878"/>
    <w:rsid w:val="00CC0AD5"/>
    <w:rsid w:val="00CD2F0C"/>
    <w:rsid w:val="00CD435E"/>
    <w:rsid w:val="00CE1326"/>
    <w:rsid w:val="00CE6B0B"/>
    <w:rsid w:val="00D053B4"/>
    <w:rsid w:val="00D063DA"/>
    <w:rsid w:val="00D2429D"/>
    <w:rsid w:val="00D24CE7"/>
    <w:rsid w:val="00D37574"/>
    <w:rsid w:val="00D520A0"/>
    <w:rsid w:val="00D562D4"/>
    <w:rsid w:val="00D566BA"/>
    <w:rsid w:val="00D63EB9"/>
    <w:rsid w:val="00D71F29"/>
    <w:rsid w:val="00D74690"/>
    <w:rsid w:val="00D74C43"/>
    <w:rsid w:val="00D81B2E"/>
    <w:rsid w:val="00D832C5"/>
    <w:rsid w:val="00DA3F4F"/>
    <w:rsid w:val="00DD0A84"/>
    <w:rsid w:val="00DD5898"/>
    <w:rsid w:val="00DD5965"/>
    <w:rsid w:val="00DE0B4C"/>
    <w:rsid w:val="00DF2D30"/>
    <w:rsid w:val="00DF3263"/>
    <w:rsid w:val="00DF5E70"/>
    <w:rsid w:val="00DF773C"/>
    <w:rsid w:val="00E00B2A"/>
    <w:rsid w:val="00E17248"/>
    <w:rsid w:val="00E44AE4"/>
    <w:rsid w:val="00E46914"/>
    <w:rsid w:val="00E639BB"/>
    <w:rsid w:val="00E717D4"/>
    <w:rsid w:val="00E72D3B"/>
    <w:rsid w:val="00E745BE"/>
    <w:rsid w:val="00EB15B6"/>
    <w:rsid w:val="00EB407C"/>
    <w:rsid w:val="00EC3F5D"/>
    <w:rsid w:val="00EC594A"/>
    <w:rsid w:val="00ED3E81"/>
    <w:rsid w:val="00EF4DF2"/>
    <w:rsid w:val="00F00074"/>
    <w:rsid w:val="00F10C5B"/>
    <w:rsid w:val="00F14593"/>
    <w:rsid w:val="00F1548A"/>
    <w:rsid w:val="00F16879"/>
    <w:rsid w:val="00F17D88"/>
    <w:rsid w:val="00F249F4"/>
    <w:rsid w:val="00F303CB"/>
    <w:rsid w:val="00F30D1B"/>
    <w:rsid w:val="00F329EF"/>
    <w:rsid w:val="00F42E36"/>
    <w:rsid w:val="00F444AB"/>
    <w:rsid w:val="00F84E4B"/>
    <w:rsid w:val="00F905A1"/>
    <w:rsid w:val="00F94A2F"/>
    <w:rsid w:val="00F95C5C"/>
    <w:rsid w:val="00FA20FA"/>
    <w:rsid w:val="00FA2959"/>
    <w:rsid w:val="00FA5ADE"/>
    <w:rsid w:val="00FA6096"/>
    <w:rsid w:val="00FB0CE7"/>
    <w:rsid w:val="00FB3400"/>
    <w:rsid w:val="00FC040A"/>
    <w:rsid w:val="00FD046C"/>
    <w:rsid w:val="00FE0105"/>
    <w:rsid w:val="00FE66DD"/>
    <w:rsid w:val="00FF441D"/>
    <w:rsid w:val="00FF5D4A"/>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46"/>
        <o:r id="V:Rule2" type="connector" idref="#_x0000_s1038"/>
        <o:r id="V:Rule3" type="connector" idref="#_x0000_s1047"/>
        <o:r id="V:Rule4" type="connector" idref="#_x0000_s1037"/>
        <o:r id="V:Rule5" type="connector" idref="#_x0000_s1042"/>
        <o:r id="V:Rule6" type="connector" idref="#_x0000_s1035"/>
        <o:r id="V:Rule7" type="connector" idref="#_x0000_s1043"/>
        <o:r id="V:Rule8" type="connector" idref="#_x0000_s1034"/>
        <o:r id="V:Rule9" type="connector" idref="#_x0000_s1044"/>
        <o:r id="V:Rule10" type="connector" idref="#_x0000_s1048"/>
        <o:r id="V:Rule11" type="connector" idref="#_x0000_s1041"/>
        <o:r id="V:Rule12" type="connector" idref="#_x0000_s104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C51"/>
  </w:style>
  <w:style w:type="paragraph" w:styleId="Heading4">
    <w:name w:val="heading 4"/>
    <w:basedOn w:val="Normal"/>
    <w:next w:val="Normal"/>
    <w:link w:val="Heading4Char"/>
    <w:uiPriority w:val="9"/>
    <w:qFormat/>
    <w:rsid w:val="004041F8"/>
    <w:pPr>
      <w:keepNext/>
      <w:spacing w:after="0" w:line="240" w:lineRule="auto"/>
      <w:outlineLvl w:val="3"/>
    </w:pPr>
    <w:rPr>
      <w:rFonts w:ascii="Haettenschweiler" w:eastAsia="Times New Roman" w:hAnsi="Haettenschweiler"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F43D1"/>
    <w:pPr>
      <w:ind w:left="720"/>
      <w:contextualSpacing/>
    </w:pPr>
  </w:style>
  <w:style w:type="paragraph" w:styleId="Header">
    <w:name w:val="header"/>
    <w:basedOn w:val="Normal"/>
    <w:link w:val="HeaderChar"/>
    <w:uiPriority w:val="99"/>
    <w:unhideWhenUsed/>
    <w:rsid w:val="00BF7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77B0"/>
  </w:style>
  <w:style w:type="paragraph" w:styleId="Footer">
    <w:name w:val="footer"/>
    <w:basedOn w:val="Normal"/>
    <w:link w:val="FooterChar"/>
    <w:uiPriority w:val="99"/>
    <w:unhideWhenUsed/>
    <w:rsid w:val="00BF77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77B0"/>
  </w:style>
  <w:style w:type="paragraph" w:customStyle="1" w:styleId="Default">
    <w:name w:val="Default"/>
    <w:rsid w:val="00857AEA"/>
    <w:pPr>
      <w:widowControl w:val="0"/>
      <w:autoSpaceDE w:val="0"/>
      <w:autoSpaceDN w:val="0"/>
      <w:adjustRightInd w:val="0"/>
      <w:spacing w:after="0" w:line="240" w:lineRule="auto"/>
    </w:pPr>
    <w:rPr>
      <w:rFonts w:ascii="Helvetica" w:eastAsia="Times New Roman" w:hAnsi="Helvetica" w:cs="Helvetica"/>
      <w:color w:val="000000"/>
      <w:sz w:val="24"/>
      <w:szCs w:val="24"/>
      <w:lang w:bidi="th-TH"/>
    </w:rPr>
  </w:style>
  <w:style w:type="table" w:styleId="TableGrid">
    <w:name w:val="Table Grid"/>
    <w:basedOn w:val="TableNormal"/>
    <w:uiPriority w:val="59"/>
    <w:rsid w:val="00F10C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10C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0C5B"/>
    <w:rPr>
      <w:rFonts w:ascii="Tahoma" w:hAnsi="Tahoma" w:cs="Tahoma"/>
      <w:sz w:val="16"/>
      <w:szCs w:val="16"/>
    </w:rPr>
  </w:style>
  <w:style w:type="character" w:customStyle="1" w:styleId="ListParagraphChar">
    <w:name w:val="List Paragraph Char"/>
    <w:basedOn w:val="DefaultParagraphFont"/>
    <w:link w:val="ListParagraph"/>
    <w:uiPriority w:val="34"/>
    <w:rsid w:val="00D24CE7"/>
  </w:style>
  <w:style w:type="character" w:customStyle="1" w:styleId="Heading4Char">
    <w:name w:val="Heading 4 Char"/>
    <w:basedOn w:val="DefaultParagraphFont"/>
    <w:link w:val="Heading4"/>
    <w:uiPriority w:val="9"/>
    <w:rsid w:val="004041F8"/>
    <w:rPr>
      <w:rFonts w:ascii="Haettenschweiler" w:eastAsia="Times New Roman" w:hAnsi="Haettenschweiler"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7E0A5-2422-4321-AAD3-8C7875624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12</Pages>
  <Words>2257</Words>
  <Characters>12868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KESBANG</dc:creator>
  <cp:lastModifiedBy>TOSHIBA-PC</cp:lastModifiedBy>
  <cp:revision>133</cp:revision>
  <cp:lastPrinted>2016-10-19T03:27:00Z</cp:lastPrinted>
  <dcterms:created xsi:type="dcterms:W3CDTF">2010-10-27T14:54:00Z</dcterms:created>
  <dcterms:modified xsi:type="dcterms:W3CDTF">2017-03-03T06:19:00Z</dcterms:modified>
</cp:coreProperties>
</file>